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МУНИЦИПАЛЬНОЕ БЮДЖЕТНОЕ ОБЩЕОБРАЗОВАТЕЛЬНОЕ УЧРЕЖДЕНИЕ «СРЕДНЯЯ ОБЩЕОБРАЗОВАТЕЛЬНАЯ ШКОЛА №5</w:t>
      </w:r>
      <w:r w:rsidRPr="007D4EE5">
        <w:rPr>
          <w:rFonts w:ascii="Times New Roman" w:eastAsia="Times New Roman" w:hAnsi="Times New Roman" w:cs="Times New Roman"/>
          <w:b/>
          <w:bCs/>
          <w:color w:val="000000"/>
          <w:sz w:val="28"/>
          <w:szCs w:val="28"/>
          <w:lang w:eastAsia="ru-RU"/>
        </w:rPr>
        <w:br/>
        <w:t xml:space="preserve"> с. ГОЙТЫ им. БРАТЬЕВ МУСТАЕВА А.В.  И МУСТАЕВА В.В.»</w:t>
      </w:r>
      <w:r w:rsidRPr="007D4EE5">
        <w:rPr>
          <w:rFonts w:ascii="Times New Roman" w:eastAsia="Times New Roman" w:hAnsi="Times New Roman" w:cs="Times New Roman"/>
          <w:b/>
          <w:bCs/>
          <w:color w:val="000000"/>
          <w:sz w:val="28"/>
          <w:szCs w:val="28"/>
          <w:lang w:eastAsia="ru-RU"/>
        </w:rPr>
        <w:br/>
        <w:t xml:space="preserve"> «Г1ОЙТ1АРА МУСТАЕВ А.В. А, МУСТАЕВ В.В. А ВЕЖАРИЙН Ц1АРАХ №5 ЙОЛУ ЮККЪЕРА ЮКЪАРДЕШАРАН ШКОЛА»</w:t>
      </w:r>
    </w:p>
    <w:p w:rsidR="007D4EE5" w:rsidRPr="007D4EE5" w:rsidRDefault="007D4EE5" w:rsidP="007D4EE5">
      <w:pPr>
        <w:spacing w:after="24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p>
    <w:p w:rsidR="007D4EE5" w:rsidRPr="007D4EE5" w:rsidRDefault="007D4EE5" w:rsidP="007D4EE5">
      <w:pPr>
        <w:spacing w:after="200" w:line="240" w:lineRule="auto"/>
        <w:ind w:right="-119"/>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56"/>
          <w:szCs w:val="56"/>
          <w:lang w:eastAsia="ru-RU"/>
        </w:rPr>
        <w:t xml:space="preserve">Анализ методической работы </w:t>
      </w:r>
      <w:r w:rsidRPr="007D4EE5">
        <w:rPr>
          <w:rFonts w:ascii="Times New Roman" w:eastAsia="Times New Roman" w:hAnsi="Times New Roman" w:cs="Times New Roman"/>
          <w:b/>
          <w:bCs/>
          <w:color w:val="000000"/>
          <w:sz w:val="56"/>
          <w:szCs w:val="56"/>
          <w:lang w:eastAsia="ru-RU"/>
        </w:rPr>
        <w:br/>
        <w:t>за 2021-2022 учебный год</w:t>
      </w:r>
    </w:p>
    <w:p w:rsidR="007D4EE5" w:rsidRPr="007D4EE5" w:rsidRDefault="007D4EE5" w:rsidP="007D4EE5">
      <w:pPr>
        <w:spacing w:after="24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p>
    <w:p w:rsidR="007D4EE5" w:rsidRPr="007D4EE5" w:rsidRDefault="007D4EE5" w:rsidP="007D4EE5">
      <w:pPr>
        <w:spacing w:after="200" w:line="240" w:lineRule="auto"/>
        <w:ind w:right="-119"/>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Анализ методической работы за 2021-2022 учебный год</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ind w:left="120" w:firstLine="62"/>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Цель анализа</w:t>
      </w:r>
      <w:r w:rsidRPr="007D4EE5">
        <w:rPr>
          <w:rFonts w:ascii="Times New Roman" w:eastAsia="Times New Roman" w:hAnsi="Times New Roman" w:cs="Times New Roman"/>
          <w:color w:val="000000"/>
          <w:sz w:val="28"/>
          <w:szCs w:val="28"/>
          <w:lang w:eastAsia="ru-RU"/>
        </w:rPr>
        <w:t>: выявление степени эффективности методической работы в школе и ее роль в повышении профессиональной компетенции педагогов.</w:t>
      </w:r>
    </w:p>
    <w:p w:rsidR="007D4EE5" w:rsidRPr="007D4EE5" w:rsidRDefault="007D4EE5" w:rsidP="007D4EE5">
      <w:pPr>
        <w:spacing w:after="200" w:line="240" w:lineRule="auto"/>
        <w:ind w:left="120"/>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 xml:space="preserve">Методическая работа </w:t>
      </w:r>
      <w:r w:rsidRPr="007D4EE5">
        <w:rPr>
          <w:rFonts w:ascii="Times New Roman" w:eastAsia="Times New Roman" w:hAnsi="Times New Roman" w:cs="Times New Roman"/>
          <w:color w:val="000000"/>
          <w:sz w:val="28"/>
          <w:szCs w:val="28"/>
          <w:lang w:eastAsia="ru-RU"/>
        </w:rPr>
        <w:t>–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u w:val="single"/>
          <w:lang w:eastAsia="ru-RU"/>
        </w:rPr>
        <w:t>Объекты анализа:</w:t>
      </w:r>
    </w:p>
    <w:p w:rsidR="007D4EE5" w:rsidRPr="007D4EE5" w:rsidRDefault="007D4EE5" w:rsidP="007D4EE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содержание основных направлений деятельности</w:t>
      </w:r>
    </w:p>
    <w:p w:rsidR="007D4EE5" w:rsidRPr="007D4EE5" w:rsidRDefault="007D4EE5" w:rsidP="007D4EE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работа над методической темой школы</w:t>
      </w:r>
    </w:p>
    <w:p w:rsidR="007D4EE5" w:rsidRPr="007D4EE5" w:rsidRDefault="007D4EE5" w:rsidP="007D4EE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работа методического совета</w:t>
      </w:r>
    </w:p>
    <w:p w:rsidR="007D4EE5" w:rsidRPr="007D4EE5" w:rsidRDefault="007D4EE5" w:rsidP="007D4EE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работа МО</w:t>
      </w:r>
    </w:p>
    <w:p w:rsidR="007D4EE5" w:rsidRPr="007D4EE5" w:rsidRDefault="007D4EE5" w:rsidP="007D4EE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аттестация педагогических кадров</w:t>
      </w:r>
    </w:p>
    <w:p w:rsidR="007D4EE5" w:rsidRPr="007D4EE5" w:rsidRDefault="007D4EE5" w:rsidP="007D4EE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формы работы с педагогическими кадрами: коллективные, групповые, индивидуальные, научно-исследовательская</w:t>
      </w:r>
    </w:p>
    <w:p w:rsidR="007D4EE5" w:rsidRPr="007D4EE5" w:rsidRDefault="007D4EE5" w:rsidP="007D4EE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lastRenderedPageBreak/>
        <w:t>использование педагогами современных образовательных технологий</w:t>
      </w:r>
    </w:p>
    <w:p w:rsidR="007D4EE5" w:rsidRPr="007D4EE5" w:rsidRDefault="007D4EE5" w:rsidP="007D4EE5">
      <w:pPr>
        <w:numPr>
          <w:ilvl w:val="0"/>
          <w:numId w:val="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участие учителей в работе педсоветов, научно-практических конференций, семинаров, смотров, конкурсов, районных и региональных  мероприятиях</w:t>
      </w:r>
    </w:p>
    <w:p w:rsidR="007D4EE5" w:rsidRPr="007D4EE5" w:rsidRDefault="007D4EE5" w:rsidP="007D4EE5">
      <w:pPr>
        <w:spacing w:after="200" w:line="240" w:lineRule="auto"/>
        <w:ind w:left="120" w:firstLine="107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Методическая работа в 2021-2022 учебном году была ориентирована на:</w:t>
      </w:r>
      <w:r w:rsidRPr="007D4EE5">
        <w:rPr>
          <w:rFonts w:ascii="Times New Roman" w:eastAsia="Times New Roman" w:hAnsi="Times New Roman" w:cs="Times New Roman"/>
          <w:color w:val="000000"/>
          <w:sz w:val="28"/>
          <w:szCs w:val="28"/>
          <w:lang w:eastAsia="ru-RU"/>
        </w:rPr>
        <w:br/>
        <w:t>- совершенствование системы повышения квалификации и профессиональной компетентности педагогов;</w:t>
      </w:r>
      <w:r w:rsidRPr="007D4EE5">
        <w:rPr>
          <w:rFonts w:ascii="Times New Roman" w:eastAsia="Times New Roman" w:hAnsi="Times New Roman" w:cs="Times New Roman"/>
          <w:color w:val="000000"/>
          <w:sz w:val="28"/>
          <w:szCs w:val="28"/>
          <w:lang w:eastAsia="ru-RU"/>
        </w:rPr>
        <w:br/>
        <w:t xml:space="preserve">- стимулирование и поддержку педагогических работников школы; </w:t>
      </w:r>
      <w:r w:rsidRPr="007D4EE5">
        <w:rPr>
          <w:rFonts w:ascii="Times New Roman" w:eastAsia="Times New Roman" w:hAnsi="Times New Roman" w:cs="Times New Roman"/>
          <w:color w:val="000000"/>
          <w:sz w:val="28"/>
          <w:szCs w:val="28"/>
          <w:lang w:eastAsia="ru-RU"/>
        </w:rPr>
        <w:br/>
        <w:t xml:space="preserve">- повышение престижа образовательного учреждения через рост квалификации педагогических работников; </w:t>
      </w:r>
      <w:r w:rsidRPr="007D4EE5">
        <w:rPr>
          <w:rFonts w:ascii="Times New Roman" w:eastAsia="Times New Roman" w:hAnsi="Times New Roman" w:cs="Times New Roman"/>
          <w:color w:val="000000"/>
          <w:sz w:val="28"/>
          <w:szCs w:val="28"/>
          <w:lang w:eastAsia="ru-RU"/>
        </w:rPr>
        <w:br/>
        <w:t>- создание условий для личностного, социального, коммуникативного и познавательного развития личности учащегося, для внедрения в практику личностно-ориентированных технологий, позволяющих наиболее полно реализоваться каждому учащемуся.</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u w:val="single"/>
          <w:lang w:eastAsia="ru-RU"/>
        </w:rPr>
        <w:t>Основными задачами на учебный год были поставлены следующие:</w:t>
      </w:r>
    </w:p>
    <w:p w:rsidR="007D4EE5" w:rsidRPr="007D4EE5" w:rsidRDefault="007D4EE5" w:rsidP="007D4EE5">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Обеспечение повышения квалификации педагогов через очно-заочную, дистанционную, курсовую подготовку;</w:t>
      </w:r>
    </w:p>
    <w:p w:rsidR="007D4EE5" w:rsidRPr="007D4EE5" w:rsidRDefault="007D4EE5" w:rsidP="007D4EE5">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Совершенствование учебно-методического и информационно-технического обеспечения педагогов с учётом современных тенденций развития образования;</w:t>
      </w:r>
    </w:p>
    <w:p w:rsidR="007D4EE5" w:rsidRPr="007D4EE5" w:rsidRDefault="007D4EE5" w:rsidP="007D4EE5">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Повышение мотивации педагогов в росте профессионального мастерства, на получение современных знаний;</w:t>
      </w:r>
    </w:p>
    <w:p w:rsidR="007D4EE5" w:rsidRPr="007D4EE5" w:rsidRDefault="007D4EE5" w:rsidP="007D4EE5">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Вооружение новыми профессиональными знаниями, необходимыми для реализации ФГОС; новыми педагогическими технологиями;</w:t>
      </w:r>
    </w:p>
    <w:p w:rsidR="007D4EE5" w:rsidRPr="007D4EE5" w:rsidRDefault="007D4EE5" w:rsidP="007D4EE5">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Создание системы профконсультирования, помогающей начинающим педагогам на всех этапах их профессиональной карьеры;</w:t>
      </w:r>
    </w:p>
    <w:p w:rsidR="007D4EE5" w:rsidRPr="007D4EE5" w:rsidRDefault="007D4EE5" w:rsidP="007D4EE5">
      <w:pPr>
        <w:numPr>
          <w:ilvl w:val="0"/>
          <w:numId w:val="2"/>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Развитие коллектива единомышленников.</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Методическая работа школы в 2020-2021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r w:rsidRPr="007D4EE5">
        <w:rPr>
          <w:rFonts w:ascii="Times New Roman" w:eastAsia="Times New Roman" w:hAnsi="Times New Roman" w:cs="Times New Roman"/>
          <w:color w:val="000000"/>
          <w:sz w:val="28"/>
          <w:szCs w:val="28"/>
          <w:lang w:eastAsia="ru-RU"/>
        </w:rPr>
        <w:br/>
      </w:r>
      <w:r w:rsidRPr="007D4EE5">
        <w:rPr>
          <w:rFonts w:ascii="Times New Roman" w:eastAsia="Times New Roman" w:hAnsi="Times New Roman" w:cs="Times New Roman"/>
          <w:color w:val="000000"/>
          <w:sz w:val="28"/>
          <w:szCs w:val="28"/>
          <w:lang w:eastAsia="ru-RU"/>
        </w:rPr>
        <w:tab/>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педсовет, методический совет</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доклады, выступления</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мастер-классы</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семинары</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творческие отчеты</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обсуждение проблем</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анкетирование</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наставничество</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lastRenderedPageBreak/>
        <w:t>методические консультации</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административные совещания</w:t>
      </w:r>
    </w:p>
    <w:p w:rsidR="007D4EE5" w:rsidRPr="007D4EE5" w:rsidRDefault="007D4EE5" w:rsidP="007D4EE5">
      <w:pPr>
        <w:numPr>
          <w:ilvl w:val="0"/>
          <w:numId w:val="3"/>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школьные МО</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ab/>
        <w:t>В школе работает высококвалифицированный педагогический коллектив, способный создать условия для индивидуального развития учеников.</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u w:val="single"/>
          <w:lang w:eastAsia="ru-RU"/>
        </w:rPr>
        <w:t>Поставленные задачи в основном выполнены и этому способствовали</w:t>
      </w:r>
      <w:r w:rsidRPr="007D4EE5">
        <w:rPr>
          <w:rFonts w:ascii="Times New Roman" w:eastAsia="Times New Roman" w:hAnsi="Times New Roman" w:cs="Times New Roman"/>
          <w:color w:val="000000"/>
          <w:sz w:val="28"/>
          <w:szCs w:val="28"/>
          <w:u w:val="single"/>
          <w:lang w:eastAsia="ru-RU"/>
        </w:rPr>
        <w:t>:</w:t>
      </w:r>
    </w:p>
    <w:p w:rsidR="007D4EE5" w:rsidRPr="007D4EE5" w:rsidRDefault="007D4EE5" w:rsidP="007D4EE5">
      <w:pPr>
        <w:numPr>
          <w:ilvl w:val="0"/>
          <w:numId w:val="4"/>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спланированная деятельность администрации школы по созданию благоприятных условий работы для участников образовательного процесса;</w:t>
      </w:r>
    </w:p>
    <w:p w:rsidR="007D4EE5" w:rsidRPr="007D4EE5" w:rsidRDefault="007D4EE5" w:rsidP="007D4EE5">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анализ выполнения принятых управленческих решений, обеспечивающих качество обученности учащихся;</w:t>
      </w:r>
    </w:p>
    <w:p w:rsidR="007D4EE5" w:rsidRPr="007D4EE5" w:rsidRDefault="007D4EE5" w:rsidP="007D4EE5">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выявление причинно-следственных связей отдельных педагогических явлений и соответствующая коррекция деятельности.</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При планировании методической работы школы педагогический коллектив стремился отобрать те формы деятельности, которые реально способствовали реализации проблемы</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  «Компетентностная модель современного учителя как необходимое условие     повышения качества образования».</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Работа творческих групп, проведенные открытые мероприятия анализировались и рассматривались с точки зрения формирования личностных, метапредметных и предметных результатов учащихся, оптимизации учебно-воспитательного процесса, системно-деятельностного подхода в обучении, применении здоровьесберегающих и интерактивных технологий. Все открытые мероприятия имели практико – ориентированную направленность.</w:t>
      </w:r>
    </w:p>
    <w:p w:rsidR="007D4EE5" w:rsidRPr="007D4EE5" w:rsidRDefault="007D4EE5" w:rsidP="007D4EE5">
      <w:pPr>
        <w:spacing w:after="0" w:line="240" w:lineRule="auto"/>
        <w:ind w:firstLine="709"/>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Учителя школы принимают участие в конкурсах профессионального мастерства муниципального и регионального уровней. Отличившиеся при этом:</w:t>
      </w:r>
    </w:p>
    <w:p w:rsidR="007D4EE5" w:rsidRPr="007D4EE5" w:rsidRDefault="007D4EE5" w:rsidP="007D4EE5">
      <w:pPr>
        <w:spacing w:after="0" w:line="240" w:lineRule="auto"/>
        <w:ind w:firstLine="709"/>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Учитель биологии Акуева Тома Хамзатовна стала победителем декабрьского этапа муниципального конкурса видеороликов «Лучший естественнонаучный эксперимент/опыт на уроке».</w:t>
      </w:r>
    </w:p>
    <w:p w:rsidR="007D4EE5" w:rsidRPr="007D4EE5" w:rsidRDefault="007D4EE5" w:rsidP="007D4EE5">
      <w:pPr>
        <w:spacing w:after="0" w:line="240" w:lineRule="auto"/>
        <w:ind w:firstLine="709"/>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 начале текущего учебного года заместитель директора по воспитательной работе Дадурова Седа Шуддиевна отправила заявку на участие во Всероссийском форуме классных руководителей в Москве и была отобрана в качестве представителя Чеченской Республики на вышеупомянутом форуме, прошедшем с 9 по 11 октября. </w:t>
      </w:r>
    </w:p>
    <w:p w:rsidR="007D4EE5" w:rsidRPr="007D4EE5" w:rsidRDefault="007D4EE5" w:rsidP="007D4EE5">
      <w:pPr>
        <w:spacing w:after="0" w:line="240" w:lineRule="auto"/>
        <w:ind w:firstLine="709"/>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Также особыми успехами в творческих и ученических конкурсах порадовали обучающиеся: </w:t>
      </w:r>
    </w:p>
    <w:p w:rsidR="007D4EE5" w:rsidRPr="007D4EE5" w:rsidRDefault="007D4EE5" w:rsidP="007D4EE5">
      <w:pPr>
        <w:spacing w:after="0" w:line="240" w:lineRule="auto"/>
        <w:ind w:firstLine="709"/>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Ученица 11 А класса Сардалова Петимат заняла 1 место в конкурсе рисунков «Прокурор на защите прав детей».  </w:t>
      </w:r>
    </w:p>
    <w:p w:rsidR="007D4EE5" w:rsidRPr="007D4EE5" w:rsidRDefault="007D4EE5" w:rsidP="007D4EE5">
      <w:pPr>
        <w:spacing w:after="0" w:line="240" w:lineRule="auto"/>
        <w:ind w:firstLine="709"/>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lastRenderedPageBreak/>
        <w:t>- Ученик 9 А Кайсаров Адам занял 2 место в конкурсе сочинений «Моя будущая профессия – прокурор»</w:t>
      </w:r>
    </w:p>
    <w:p w:rsidR="007D4EE5" w:rsidRPr="007D4EE5" w:rsidRDefault="007D4EE5" w:rsidP="007D4EE5">
      <w:pPr>
        <w:spacing w:after="0" w:line="240" w:lineRule="auto"/>
        <w:ind w:firstLine="709"/>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В муниципальном конкурсе «Рукотворные чудеса» дипломом 3 степени была награждена  команда нашей школы.</w:t>
      </w:r>
    </w:p>
    <w:p w:rsidR="007D4EE5" w:rsidRPr="007D4EE5" w:rsidRDefault="007D4EE5" w:rsidP="007D4EE5">
      <w:pPr>
        <w:spacing w:after="0" w:line="240" w:lineRule="auto"/>
        <w:ind w:firstLine="709"/>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Ученица 11 А класса Сардалова Петимат заняла 3 место в муниципальном конкурсе по 3D моделированию. </w:t>
      </w:r>
    </w:p>
    <w:p w:rsidR="007D4EE5" w:rsidRPr="007D4EE5" w:rsidRDefault="007D4EE5" w:rsidP="007D4EE5">
      <w:pPr>
        <w:shd w:val="clear" w:color="auto" w:fill="FFFFFF"/>
        <w:spacing w:after="0" w:line="240" w:lineRule="auto"/>
        <w:ind w:firstLine="708"/>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Ученица 11А класса, воспитанница ЦДЮТТ Петимат Сардалова заняла  II место в номинации «3D компьютерная графика» в старшей возрастной категории с проектом детский лагерь «Деревушка» (ПО: SketchUp)</w:t>
      </w:r>
    </w:p>
    <w:p w:rsidR="007D4EE5" w:rsidRPr="007D4EE5" w:rsidRDefault="007D4EE5" w:rsidP="007D4EE5">
      <w:pPr>
        <w:shd w:val="clear" w:color="auto" w:fill="FFFFFF"/>
        <w:spacing w:after="0" w:line="240" w:lineRule="auto"/>
        <w:ind w:firstLine="708"/>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Учитель физики Зикаева Наталья Усмановна – победитель апрельского (завершающего) этапа муниципального конкурса видеороликов «Лучший естественнонаучный эксперимент/опыт на уроке».</w:t>
      </w:r>
    </w:p>
    <w:p w:rsidR="007D4EE5" w:rsidRPr="007D4EE5" w:rsidRDefault="007D4EE5" w:rsidP="007D4EE5">
      <w:pPr>
        <w:shd w:val="clear" w:color="auto" w:fill="FFFFFF"/>
        <w:spacing w:after="0" w:line="240" w:lineRule="auto"/>
        <w:ind w:firstLine="708"/>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Ученик 9 А класса,Кайсаров Адам занял 3 место в муниципальном конкурсе туристических маршрутов «Узнай Россию.Лучшиймедиаволонтер.» </w:t>
      </w:r>
    </w:p>
    <w:p w:rsidR="007D4EE5" w:rsidRPr="007D4EE5" w:rsidRDefault="007D4EE5" w:rsidP="007D4EE5">
      <w:pPr>
        <w:shd w:val="clear" w:color="auto" w:fill="FFFFFF"/>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Номинация «Лучший видеоролик»</w:t>
      </w:r>
    </w:p>
    <w:p w:rsidR="007D4EE5" w:rsidRPr="007D4EE5" w:rsidRDefault="007D4EE5" w:rsidP="007D4EE5">
      <w:pPr>
        <w:shd w:val="clear" w:color="auto" w:fill="FFFFFF"/>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- 17 мая 2022 года воспитанники клуба говорения "Chit-Chat" в конкурсе клубов говорения на английском языке заняли второе место</w:t>
      </w:r>
    </w:p>
    <w:p w:rsidR="007D4EE5" w:rsidRPr="007D4EE5" w:rsidRDefault="007D4EE5" w:rsidP="007D4EE5">
      <w:pPr>
        <w:shd w:val="clear" w:color="auto" w:fill="FFFFFF"/>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t> </w:t>
      </w:r>
    </w:p>
    <w:p w:rsidR="007D4EE5" w:rsidRPr="007D4EE5" w:rsidRDefault="007D4EE5" w:rsidP="007D4EE5">
      <w:pPr>
        <w:shd w:val="clear" w:color="auto" w:fill="FFFFFF"/>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t> </w:t>
      </w:r>
    </w:p>
    <w:p w:rsidR="007D4EE5" w:rsidRPr="007D4EE5" w:rsidRDefault="007D4EE5" w:rsidP="007D4EE5">
      <w:pPr>
        <w:shd w:val="clear" w:color="auto" w:fill="FFFFFF"/>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t> </w:t>
      </w:r>
    </w:p>
    <w:p w:rsidR="007D4EE5" w:rsidRPr="007D4EE5" w:rsidRDefault="007D4EE5" w:rsidP="007D4EE5">
      <w:pPr>
        <w:spacing w:after="200" w:line="240" w:lineRule="auto"/>
        <w:ind w:left="120"/>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1.ТЕМАТИЧЕСКИЕ ПЕДСОВЕТЫ</w:t>
      </w:r>
    </w:p>
    <w:p w:rsidR="007D4EE5" w:rsidRPr="007D4EE5" w:rsidRDefault="007D4EE5" w:rsidP="007D4EE5">
      <w:pPr>
        <w:spacing w:after="200" w:line="240" w:lineRule="auto"/>
        <w:ind w:left="120" w:right="40" w:firstLine="588"/>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 xml:space="preserve">Цель деятельности: </w:t>
      </w:r>
      <w:r w:rsidRPr="007D4EE5">
        <w:rPr>
          <w:rFonts w:ascii="Times New Roman" w:eastAsia="Times New Roman" w:hAnsi="Times New Roman" w:cs="Times New Roman"/>
          <w:color w:val="000000"/>
          <w:sz w:val="28"/>
          <w:szCs w:val="28"/>
          <w:lang w:eastAsia="ru-RU"/>
        </w:rPr>
        <w:t>внедрить в практику работы школы результаты научных исследований и достижений современного педагогического опыта.</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Тематические педсоветы определяли стратегию и тактику работы педагогического коллектива, направленную на реализацию основной общеобразовательной программы начального, основного, среднего общего образования (ООП НОО, ООП ООО, ООП СОО, АООП НОО).</w:t>
      </w:r>
    </w:p>
    <w:p w:rsidR="007D4EE5" w:rsidRPr="007D4EE5" w:rsidRDefault="007D4EE5" w:rsidP="007D4EE5">
      <w:pPr>
        <w:numPr>
          <w:ilvl w:val="0"/>
          <w:numId w:val="5"/>
        </w:numPr>
        <w:spacing w:after="0" w:line="240" w:lineRule="auto"/>
        <w:ind w:right="4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2021-2022 учебном году было запланировано и проведено 3 тематических педагогических совета, тематика педсоветов была выбрана следующая:</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«Успехи и проблемы, цели и задачи, ресурсы и направления на 2021-2022 учебный год»</w:t>
      </w:r>
    </w:p>
    <w:p w:rsidR="007D4EE5" w:rsidRPr="007D4EE5" w:rsidRDefault="007D4EE5" w:rsidP="007D4EE5">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shd w:val="clear" w:color="auto" w:fill="FFFFFF"/>
          <w:lang w:eastAsia="ru-RU"/>
        </w:rPr>
        <w:t>«Система работы школы по повышению качества подготовки выпускников к ГИА»</w:t>
      </w:r>
    </w:p>
    <w:p w:rsidR="007D4EE5" w:rsidRPr="007D4EE5" w:rsidRDefault="007D4EE5" w:rsidP="007D4EE5">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shd w:val="clear" w:color="auto" w:fill="FFFFFF"/>
          <w:lang w:eastAsia="ru-RU"/>
        </w:rPr>
        <w:t>«Непрерывное совершенствование уровня профессиональной компетенции педагога как условие и средство обеспечения нового качества образования. От компетентности учителя к компетентности ученика»</w:t>
      </w:r>
    </w:p>
    <w:p w:rsidR="007D4EE5" w:rsidRPr="007D4EE5" w:rsidRDefault="007D4EE5" w:rsidP="007D4EE5">
      <w:pPr>
        <w:spacing w:after="200" w:line="240" w:lineRule="auto"/>
        <w:ind w:left="120" w:right="4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br/>
        <w:t xml:space="preserve">     Работа по подготовке педагогических советов осуществлялась в </w:t>
      </w:r>
      <w:r w:rsidRPr="007D4EE5">
        <w:rPr>
          <w:rFonts w:ascii="Times New Roman" w:eastAsia="Times New Roman" w:hAnsi="Times New Roman" w:cs="Times New Roman"/>
          <w:color w:val="000000"/>
          <w:sz w:val="28"/>
          <w:szCs w:val="28"/>
          <w:lang w:eastAsia="ru-RU"/>
        </w:rPr>
        <w:lastRenderedPageBreak/>
        <w:t>творческих группах, состав которых определён по интересам и психологической совместимости. В группах обсуждались открытые мероприятия, проекты которых представлялись на обсуждение и корректировку всему педагогическому коллективу.</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 - воспитательный процесс.</w:t>
      </w:r>
    </w:p>
    <w:p w:rsidR="007D4EE5" w:rsidRPr="007D4EE5" w:rsidRDefault="007D4EE5" w:rsidP="007D4EE5">
      <w:pPr>
        <w:numPr>
          <w:ilvl w:val="0"/>
          <w:numId w:val="7"/>
        </w:numPr>
        <w:spacing w:after="0" w:line="240" w:lineRule="auto"/>
        <w:ind w:left="480"/>
        <w:jc w:val="center"/>
        <w:textAlignment w:val="baseline"/>
        <w:rPr>
          <w:rFonts w:ascii="Times New Roman" w:eastAsia="Times New Roman" w:hAnsi="Times New Roman" w:cs="Times New Roman"/>
          <w:b/>
          <w:bCs/>
          <w:color w:val="000000"/>
          <w:sz w:val="28"/>
          <w:szCs w:val="28"/>
          <w:lang w:eastAsia="ru-RU"/>
        </w:rPr>
      </w:pPr>
      <w:r w:rsidRPr="007D4EE5">
        <w:rPr>
          <w:rFonts w:ascii="Times New Roman" w:eastAsia="Times New Roman" w:hAnsi="Times New Roman" w:cs="Times New Roman"/>
          <w:b/>
          <w:bCs/>
          <w:color w:val="000000"/>
          <w:sz w:val="28"/>
          <w:szCs w:val="28"/>
          <w:lang w:eastAsia="ru-RU"/>
        </w:rPr>
        <w:t>МС ШКОЛЫ</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ind w:left="120"/>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Цель анализа</w:t>
      </w:r>
      <w:r w:rsidRPr="007D4EE5">
        <w:rPr>
          <w:rFonts w:ascii="Times New Roman" w:eastAsia="Times New Roman" w:hAnsi="Times New Roman" w:cs="Times New Roman"/>
          <w:color w:val="000000"/>
          <w:sz w:val="28"/>
          <w:szCs w:val="28"/>
          <w:lang w:eastAsia="ru-RU"/>
        </w:rPr>
        <w:t>: выявление результативности деятельности методического совета врешении поставленных задач. План работы МС подчинен задачам методической службы в соответствии с методической темой школы.</w:t>
      </w:r>
    </w:p>
    <w:p w:rsidR="007D4EE5" w:rsidRPr="007D4EE5" w:rsidRDefault="007D4EE5" w:rsidP="007D4EE5">
      <w:pPr>
        <w:spacing w:after="200" w:line="240" w:lineRule="auto"/>
        <w:ind w:left="120"/>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i/>
          <w:iCs/>
          <w:color w:val="000000"/>
          <w:sz w:val="28"/>
          <w:szCs w:val="28"/>
          <w:lang w:eastAsia="ru-RU"/>
        </w:rPr>
        <w:t xml:space="preserve">Цель деятельности методического совета </w:t>
      </w:r>
      <w:r w:rsidRPr="007D4EE5">
        <w:rPr>
          <w:rFonts w:ascii="Times New Roman" w:eastAsia="Times New Roman" w:hAnsi="Times New Roman" w:cs="Times New Roman"/>
          <w:color w:val="000000"/>
          <w:sz w:val="28"/>
          <w:szCs w:val="28"/>
          <w:lang w:eastAsia="ru-RU"/>
        </w:rPr>
        <w:t>– педагогическое сопровождение учителя впроцессе его профессиональной деятельности и педагогическая поддержка в соответствии с его профессиональными потребностями с целью реализации поставленных перед школой задач. </w:t>
      </w:r>
    </w:p>
    <w:p w:rsidR="007D4EE5" w:rsidRPr="007D4EE5" w:rsidRDefault="007D4EE5" w:rsidP="007D4EE5">
      <w:pPr>
        <w:spacing w:after="200" w:line="240" w:lineRule="auto"/>
        <w:ind w:firstLine="708"/>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 школе создан методический совет. В него вошли:  </w:t>
      </w:r>
    </w:p>
    <w:tbl>
      <w:tblPr>
        <w:tblW w:w="0" w:type="auto"/>
        <w:tblCellMar>
          <w:top w:w="15" w:type="dxa"/>
          <w:left w:w="15" w:type="dxa"/>
          <w:bottom w:w="15" w:type="dxa"/>
          <w:right w:w="15" w:type="dxa"/>
        </w:tblCellMar>
        <w:tblLook w:val="04A0" w:firstRow="1" w:lastRow="0" w:firstColumn="1" w:lastColumn="0" w:noHBand="0" w:noVBand="1"/>
      </w:tblPr>
      <w:tblGrid>
        <w:gridCol w:w="799"/>
        <w:gridCol w:w="3205"/>
        <w:gridCol w:w="5341"/>
      </w:tblGrid>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ФИО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Занимаемая должность, преподаваемый учебный предмет и др.</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ind w:left="284"/>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Махмудова Мадина Вахаевна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Заместитель директора по методической работе, рук. МС школы</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ind w:left="284"/>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Ахмадова Кока Арбиевна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Заместитель директора по учебной работе</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ind w:left="284"/>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Дадурова Седа Шуддиевна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Заместитель директора по воспитательной работе</w:t>
            </w:r>
          </w:p>
        </w:tc>
      </w:tr>
      <w:tr w:rsidR="007D4EE5" w:rsidRPr="007D4EE5" w:rsidTr="007D4EE5">
        <w:trPr>
          <w:trHeight w:val="10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ind w:left="284"/>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Висембаева Элиза Адамовна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Методист начальной школы, учитель начальных классов</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ind w:left="284"/>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xml:space="preserve">Дутаев Рамзан </w:t>
            </w:r>
            <w:r w:rsidRPr="007D4EE5">
              <w:rPr>
                <w:rFonts w:ascii="Times New Roman" w:eastAsia="Times New Roman" w:hAnsi="Times New Roman" w:cs="Times New Roman"/>
                <w:color w:val="000000"/>
                <w:sz w:val="18"/>
                <w:szCs w:val="18"/>
                <w:lang w:eastAsia="ru-RU"/>
              </w:rPr>
              <w:t> </w:t>
            </w:r>
            <w:r w:rsidRPr="007D4EE5">
              <w:rPr>
                <w:rFonts w:ascii="Times New Roman" w:eastAsia="Times New Roman" w:hAnsi="Times New Roman" w:cs="Times New Roman"/>
                <w:color w:val="000000"/>
                <w:sz w:val="28"/>
                <w:szCs w:val="28"/>
                <w:lang w:eastAsia="ru-RU"/>
              </w:rPr>
              <w:t>Ханпашаевич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Заместитель директора по ИКТ, учитель информатики</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ind w:left="284"/>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Зикаева Наталья Усмановна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Учитель биологии, рук. ШМО учителей естественнонаучного цикла</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Изнаурова Малика Ариповна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Учитель начальных классов, рук. ШМО учителей начальных классов</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Мовсарова Иман Аднановна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Учитель математики, рук. ШМО учителей математики и информатики</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Шабазова Аминат Мауладыевна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Учитель чеченского языка и литературы, рук. ШМО учителей чеченского языка и литературы</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Зухайраева Линда Хасановна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Социальный педагог</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jc w:val="right"/>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Дагаева Мадина Хаважевна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Педагог-психолог</w:t>
            </w:r>
          </w:p>
        </w:tc>
      </w:tr>
    </w:tbl>
    <w:p w:rsidR="007D4EE5" w:rsidRPr="007D4EE5" w:rsidRDefault="007D4EE5" w:rsidP="007D4EE5">
      <w:pPr>
        <w:spacing w:after="20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xml:space="preserve"> </w:t>
      </w:r>
      <w:r w:rsidRPr="007D4EE5">
        <w:rPr>
          <w:rFonts w:ascii="Times New Roman" w:eastAsia="Times New Roman" w:hAnsi="Times New Roman" w:cs="Times New Roman"/>
          <w:color w:val="000000"/>
          <w:sz w:val="28"/>
          <w:szCs w:val="28"/>
          <w:lang w:eastAsia="ru-RU"/>
        </w:rPr>
        <w:tab/>
        <w:t>В течение 2021-2022 учебного года методическим советом были запланированы и проведены заседания по следующим вопросам:</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179"/>
        <w:gridCol w:w="8170"/>
      </w:tblGrid>
      <w:tr w:rsidR="007D4EE5" w:rsidRPr="007D4EE5" w:rsidTr="007D4EE5">
        <w:trPr>
          <w:trHeight w:val="3256"/>
        </w:trPr>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after="24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r w:rsidRPr="007D4EE5">
              <w:rPr>
                <w:rFonts w:ascii="Times New Roman" w:eastAsia="Times New Roman" w:hAnsi="Times New Roman" w:cs="Times New Roman"/>
                <w:sz w:val="24"/>
                <w:szCs w:val="24"/>
                <w:lang w:eastAsia="ru-RU"/>
              </w:rPr>
              <w:br/>
            </w:r>
          </w:p>
          <w:p w:rsidR="007D4EE5" w:rsidRPr="007D4EE5" w:rsidRDefault="007D4EE5" w:rsidP="007D4EE5">
            <w:pPr>
              <w:spacing w:after="0" w:line="240" w:lineRule="auto"/>
              <w:ind w:left="26"/>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Август</w:t>
            </w:r>
          </w:p>
        </w:tc>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before="17" w:after="0" w:line="240" w:lineRule="auto"/>
              <w:ind w:left="25"/>
              <w:rPr>
                <w:rFonts w:ascii="Times New Roman" w:eastAsia="Times New Roman" w:hAnsi="Times New Roman" w:cs="Times New Roman"/>
                <w:sz w:val="24"/>
                <w:szCs w:val="24"/>
                <w:lang w:eastAsia="ru-RU"/>
              </w:rPr>
            </w:pPr>
            <w:r w:rsidRPr="007D4EE5">
              <w:rPr>
                <w:rFonts w:ascii="Times New Roman" w:eastAsia="Times New Roman" w:hAnsi="Times New Roman" w:cs="Times New Roman"/>
                <w:i/>
                <w:iCs/>
                <w:color w:val="000000"/>
                <w:sz w:val="28"/>
                <w:szCs w:val="28"/>
                <w:lang w:eastAsia="ru-RU"/>
              </w:rPr>
              <w:t>Заседание №1</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1.Анализ работы за 2020-2021 учебный год.</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2.Основные задачи и направления работы методических объединений на 2021-2022 учебный год. Утверждение планов работы методического совета школы, школьных методических объединений на 2021-2022 учебный год.</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 Утверждение рабочих программ по предметам, надомного обучения, элективных курсов, направлений внеурочной деятельности, направлений дополнительного образования на 2021-2022 учебный год.</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 Результаты ЕГЭ и ОГЭ в 2020-2021 учебном году</w:t>
            </w:r>
          </w:p>
        </w:tc>
      </w:tr>
      <w:tr w:rsidR="007D4EE5" w:rsidRPr="007D4EE5" w:rsidTr="007D4EE5">
        <w:trPr>
          <w:trHeight w:val="1900"/>
        </w:trPr>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after="24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spacing w:before="1" w:after="0" w:line="240" w:lineRule="auto"/>
              <w:ind w:left="26"/>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Сентябрь</w:t>
            </w:r>
          </w:p>
        </w:tc>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before="17" w:after="0" w:line="240" w:lineRule="auto"/>
              <w:ind w:left="25"/>
              <w:rPr>
                <w:rFonts w:ascii="Times New Roman" w:eastAsia="Times New Roman" w:hAnsi="Times New Roman" w:cs="Times New Roman"/>
                <w:sz w:val="24"/>
                <w:szCs w:val="24"/>
                <w:lang w:eastAsia="ru-RU"/>
              </w:rPr>
            </w:pPr>
            <w:r w:rsidRPr="007D4EE5">
              <w:rPr>
                <w:rFonts w:ascii="Times New Roman" w:eastAsia="Times New Roman" w:hAnsi="Times New Roman" w:cs="Times New Roman"/>
                <w:i/>
                <w:iCs/>
                <w:color w:val="000000"/>
                <w:sz w:val="28"/>
                <w:szCs w:val="28"/>
                <w:lang w:eastAsia="ru-RU"/>
              </w:rPr>
              <w:t>Заседание №2</w:t>
            </w:r>
          </w:p>
          <w:p w:rsidR="007D4EE5" w:rsidRPr="007D4EE5" w:rsidRDefault="007D4EE5" w:rsidP="007D4EE5">
            <w:pPr>
              <w:numPr>
                <w:ilvl w:val="0"/>
                <w:numId w:val="8"/>
              </w:numPr>
              <w:spacing w:before="180"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Изучение нормативно-правовой базы государственной итоговой аттестации-2021.</w:t>
            </w:r>
          </w:p>
          <w:p w:rsidR="007D4EE5" w:rsidRPr="007D4EE5" w:rsidRDefault="007D4EE5" w:rsidP="007D4EE5">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Адаптация учащихся 1,5 классов.</w:t>
            </w:r>
          </w:p>
          <w:p w:rsidR="007D4EE5" w:rsidRPr="007D4EE5" w:rsidRDefault="007D4EE5" w:rsidP="007D4EE5">
            <w:pPr>
              <w:numPr>
                <w:ilvl w:val="0"/>
                <w:numId w:val="8"/>
              </w:numPr>
              <w:spacing w:after="18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Итоги стартовых контрольных работ.</w:t>
            </w:r>
          </w:p>
        </w:tc>
      </w:tr>
      <w:tr w:rsidR="007D4EE5" w:rsidRPr="007D4EE5" w:rsidTr="007D4EE5">
        <w:trPr>
          <w:trHeight w:val="1592"/>
        </w:trPr>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before="242" w:after="0" w:line="240" w:lineRule="auto"/>
              <w:ind w:left="26"/>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Ноябрь</w:t>
            </w:r>
          </w:p>
        </w:tc>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before="14" w:after="0" w:line="240" w:lineRule="auto"/>
              <w:ind w:left="25"/>
              <w:rPr>
                <w:rFonts w:ascii="Times New Roman" w:eastAsia="Times New Roman" w:hAnsi="Times New Roman" w:cs="Times New Roman"/>
                <w:sz w:val="24"/>
                <w:szCs w:val="24"/>
                <w:lang w:eastAsia="ru-RU"/>
              </w:rPr>
            </w:pPr>
            <w:r w:rsidRPr="007D4EE5">
              <w:rPr>
                <w:rFonts w:ascii="Times New Roman" w:eastAsia="Times New Roman" w:hAnsi="Times New Roman" w:cs="Times New Roman"/>
                <w:i/>
                <w:iCs/>
                <w:color w:val="000000"/>
                <w:sz w:val="28"/>
                <w:szCs w:val="28"/>
                <w:lang w:eastAsia="ru-RU"/>
              </w:rPr>
              <w:t>Заседание №3</w:t>
            </w:r>
          </w:p>
          <w:p w:rsidR="007D4EE5" w:rsidRPr="007D4EE5" w:rsidRDefault="007D4EE5" w:rsidP="007D4EE5">
            <w:pPr>
              <w:numPr>
                <w:ilvl w:val="0"/>
                <w:numId w:val="9"/>
              </w:numPr>
              <w:spacing w:before="1" w:after="0" w:line="240" w:lineRule="auto"/>
              <w:ind w:left="384"/>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Работа с одаренными детьми. Анализ проведения школьного тура предметных олимпиад.</w:t>
            </w:r>
          </w:p>
          <w:p w:rsidR="007D4EE5" w:rsidRPr="007D4EE5" w:rsidRDefault="007D4EE5" w:rsidP="007D4EE5">
            <w:pPr>
              <w:numPr>
                <w:ilvl w:val="0"/>
                <w:numId w:val="9"/>
              </w:numPr>
              <w:spacing w:before="1" w:after="0" w:line="240" w:lineRule="auto"/>
              <w:ind w:left="384"/>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shd w:val="clear" w:color="auto" w:fill="FFFFFF"/>
                <w:lang w:eastAsia="ru-RU"/>
              </w:rPr>
              <w:t>Системно-деятельный подход в воспитательно-образовательном процессе.</w:t>
            </w:r>
          </w:p>
        </w:tc>
      </w:tr>
      <w:tr w:rsidR="007D4EE5" w:rsidRPr="007D4EE5" w:rsidTr="007D4EE5">
        <w:trPr>
          <w:trHeight w:val="2133"/>
        </w:trPr>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after="24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spacing w:after="0" w:line="240" w:lineRule="auto"/>
              <w:ind w:left="26"/>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Январь</w:t>
            </w:r>
          </w:p>
        </w:tc>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before="17" w:after="0" w:line="240" w:lineRule="auto"/>
              <w:ind w:left="25"/>
              <w:rPr>
                <w:rFonts w:ascii="Times New Roman" w:eastAsia="Times New Roman" w:hAnsi="Times New Roman" w:cs="Times New Roman"/>
                <w:sz w:val="24"/>
                <w:szCs w:val="24"/>
                <w:lang w:eastAsia="ru-RU"/>
              </w:rPr>
            </w:pPr>
            <w:r w:rsidRPr="007D4EE5">
              <w:rPr>
                <w:rFonts w:ascii="Times New Roman" w:eastAsia="Times New Roman" w:hAnsi="Times New Roman" w:cs="Times New Roman"/>
                <w:i/>
                <w:iCs/>
                <w:color w:val="000000"/>
                <w:sz w:val="28"/>
                <w:szCs w:val="28"/>
                <w:lang w:eastAsia="ru-RU"/>
              </w:rPr>
              <w:t>Заседание № 4</w:t>
            </w:r>
          </w:p>
          <w:p w:rsidR="007D4EE5" w:rsidRPr="007D4EE5" w:rsidRDefault="007D4EE5" w:rsidP="007D4EE5">
            <w:pPr>
              <w:numPr>
                <w:ilvl w:val="0"/>
                <w:numId w:val="10"/>
              </w:numPr>
              <w:spacing w:after="0" w:line="240" w:lineRule="auto"/>
              <w:ind w:left="385" w:right="383"/>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Результативность методической работы школы за первое полугодие</w:t>
            </w:r>
          </w:p>
          <w:p w:rsidR="007D4EE5" w:rsidRPr="007D4EE5" w:rsidRDefault="007D4EE5" w:rsidP="007D4EE5">
            <w:pPr>
              <w:numPr>
                <w:ilvl w:val="0"/>
                <w:numId w:val="10"/>
              </w:numPr>
              <w:spacing w:after="0" w:line="240" w:lineRule="auto"/>
              <w:ind w:left="385" w:right="311"/>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Итоги участия учащихся школы на муниципальном этапе предметных олимпиад</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 Воспитание гражданственности и патриотизма школьников.</w:t>
            </w:r>
          </w:p>
        </w:tc>
      </w:tr>
      <w:tr w:rsidR="007D4EE5" w:rsidRPr="007D4EE5" w:rsidTr="007D4EE5">
        <w:trPr>
          <w:trHeight w:val="1465"/>
        </w:trPr>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before="1" w:after="0" w:line="240" w:lineRule="auto"/>
              <w:ind w:left="26"/>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Март</w:t>
            </w:r>
          </w:p>
        </w:tc>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before="14" w:after="0" w:line="240" w:lineRule="auto"/>
              <w:ind w:left="25"/>
              <w:rPr>
                <w:rFonts w:ascii="Times New Roman" w:eastAsia="Times New Roman" w:hAnsi="Times New Roman" w:cs="Times New Roman"/>
                <w:sz w:val="24"/>
                <w:szCs w:val="24"/>
                <w:lang w:eastAsia="ru-RU"/>
              </w:rPr>
            </w:pPr>
            <w:r w:rsidRPr="007D4EE5">
              <w:rPr>
                <w:rFonts w:ascii="Times New Roman" w:eastAsia="Times New Roman" w:hAnsi="Times New Roman" w:cs="Times New Roman"/>
                <w:i/>
                <w:iCs/>
                <w:color w:val="000000"/>
                <w:sz w:val="28"/>
                <w:szCs w:val="28"/>
                <w:lang w:eastAsia="ru-RU"/>
              </w:rPr>
              <w:t>Заседание № 5</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 Реализация плана школы по подготовке к ГИА </w:t>
            </w:r>
          </w:p>
          <w:p w:rsidR="007D4EE5" w:rsidRPr="007D4EE5" w:rsidRDefault="007D4EE5" w:rsidP="007D4EE5">
            <w:pPr>
              <w:spacing w:before="14" w:after="0" w:line="240" w:lineRule="auto"/>
              <w:ind w:left="23"/>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 Работа по преемственности начальной и основной школы</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3)Направления деятельности психологической службы</w:t>
            </w:r>
          </w:p>
        </w:tc>
      </w:tr>
      <w:tr w:rsidR="007D4EE5" w:rsidRPr="007D4EE5" w:rsidTr="007D4EE5">
        <w:trPr>
          <w:trHeight w:val="1465"/>
        </w:trPr>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before="192"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6"/>
                <w:szCs w:val="26"/>
                <w:lang w:eastAsia="ru-RU"/>
              </w:rPr>
              <w:t>Май</w:t>
            </w:r>
          </w:p>
        </w:tc>
        <w:tc>
          <w:tcPr>
            <w:tcW w:w="0" w:type="auto"/>
            <w:tcBorders>
              <w:top w:val="single" w:sz="2" w:space="0" w:color="000000"/>
              <w:left w:val="single" w:sz="2" w:space="0" w:color="000000"/>
              <w:bottom w:val="single" w:sz="2" w:space="0" w:color="000000"/>
              <w:right w:val="single" w:sz="2" w:space="0" w:color="000000"/>
            </w:tcBorders>
            <w:hideMark/>
          </w:tcPr>
          <w:p w:rsidR="007D4EE5" w:rsidRPr="007D4EE5" w:rsidRDefault="007D4EE5" w:rsidP="007D4EE5">
            <w:pPr>
              <w:spacing w:before="8" w:after="0" w:line="240" w:lineRule="auto"/>
              <w:ind w:left="23"/>
              <w:rPr>
                <w:rFonts w:ascii="Times New Roman" w:eastAsia="Times New Roman" w:hAnsi="Times New Roman" w:cs="Times New Roman"/>
                <w:sz w:val="24"/>
                <w:szCs w:val="24"/>
                <w:lang w:eastAsia="ru-RU"/>
              </w:rPr>
            </w:pPr>
            <w:r w:rsidRPr="007D4EE5">
              <w:rPr>
                <w:rFonts w:ascii="Times New Roman" w:eastAsia="Times New Roman" w:hAnsi="Times New Roman" w:cs="Times New Roman"/>
                <w:i/>
                <w:iCs/>
                <w:color w:val="000000"/>
                <w:sz w:val="28"/>
                <w:szCs w:val="28"/>
                <w:lang w:eastAsia="ru-RU"/>
              </w:rPr>
              <w:t>Заседание № 6</w:t>
            </w:r>
          </w:p>
          <w:p w:rsidR="007D4EE5" w:rsidRPr="007D4EE5" w:rsidRDefault="007D4EE5" w:rsidP="007D4EE5">
            <w:pPr>
              <w:numPr>
                <w:ilvl w:val="0"/>
                <w:numId w:val="11"/>
              </w:numPr>
              <w:spacing w:after="0" w:line="240" w:lineRule="auto"/>
              <w:ind w:left="382"/>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Итоги проведения Предметных Недель</w:t>
            </w:r>
          </w:p>
          <w:p w:rsidR="007D4EE5" w:rsidRPr="007D4EE5" w:rsidRDefault="007D4EE5" w:rsidP="007D4EE5">
            <w:pPr>
              <w:numPr>
                <w:ilvl w:val="0"/>
                <w:numId w:val="11"/>
              </w:numPr>
              <w:spacing w:after="0" w:line="240" w:lineRule="auto"/>
              <w:ind w:left="382"/>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Отчет о реализации плана методической работы за год</w:t>
            </w:r>
          </w:p>
          <w:p w:rsidR="007D4EE5" w:rsidRPr="007D4EE5" w:rsidRDefault="007D4EE5" w:rsidP="007D4EE5">
            <w:pPr>
              <w:numPr>
                <w:ilvl w:val="0"/>
                <w:numId w:val="11"/>
              </w:numPr>
              <w:spacing w:after="0" w:line="240" w:lineRule="auto"/>
              <w:ind w:left="382"/>
              <w:textAlignment w:val="baseline"/>
              <w:rPr>
                <w:rFonts w:ascii="Times New Roman" w:eastAsia="Times New Roman" w:hAnsi="Times New Roman" w:cs="Times New Roman"/>
                <w:color w:val="000000"/>
                <w:sz w:val="24"/>
                <w:szCs w:val="24"/>
                <w:lang w:eastAsia="ru-RU"/>
              </w:rPr>
            </w:pPr>
            <w:r w:rsidRPr="007D4EE5">
              <w:rPr>
                <w:rFonts w:ascii="Times New Roman" w:eastAsia="Times New Roman" w:hAnsi="Times New Roman" w:cs="Times New Roman"/>
                <w:color w:val="000000"/>
                <w:sz w:val="28"/>
                <w:szCs w:val="28"/>
                <w:lang w:eastAsia="ru-RU"/>
              </w:rPr>
              <w:t>Обсуждение проекта плана на 2022-2023 учебный год</w:t>
            </w:r>
          </w:p>
        </w:tc>
      </w:tr>
    </w:tbl>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u w:val="single"/>
          <w:lang w:eastAsia="ru-RU"/>
        </w:rPr>
        <w:t>Вывод:</w:t>
      </w:r>
      <w:r w:rsidRPr="007D4EE5">
        <w:rPr>
          <w:rFonts w:ascii="Times New Roman" w:eastAsia="Times New Roman" w:hAnsi="Times New Roman" w:cs="Times New Roman"/>
          <w:color w:val="000000"/>
          <w:sz w:val="28"/>
          <w:szCs w:val="28"/>
          <w:lang w:eastAsia="ru-RU"/>
        </w:rPr>
        <w:t xml:space="preserve"> вся деятельность МС способствовала росту педагогического мастерства учителя, повышению качества образовательного процесса.</w:t>
      </w:r>
    </w:p>
    <w:p w:rsidR="007D4EE5" w:rsidRPr="007D4EE5" w:rsidRDefault="007D4EE5" w:rsidP="007D4EE5">
      <w:pPr>
        <w:numPr>
          <w:ilvl w:val="0"/>
          <w:numId w:val="12"/>
        </w:numPr>
        <w:spacing w:after="0" w:line="240" w:lineRule="auto"/>
        <w:jc w:val="center"/>
        <w:textAlignment w:val="baseline"/>
        <w:rPr>
          <w:rFonts w:ascii="Times New Roman" w:eastAsia="Times New Roman" w:hAnsi="Times New Roman" w:cs="Times New Roman"/>
          <w:b/>
          <w:bCs/>
          <w:color w:val="000000"/>
          <w:sz w:val="28"/>
          <w:szCs w:val="28"/>
          <w:lang w:eastAsia="ru-RU"/>
        </w:rPr>
      </w:pPr>
      <w:r w:rsidRPr="007D4EE5">
        <w:rPr>
          <w:rFonts w:ascii="Times New Roman" w:eastAsia="Times New Roman" w:hAnsi="Times New Roman" w:cs="Times New Roman"/>
          <w:b/>
          <w:bCs/>
          <w:color w:val="000000"/>
          <w:sz w:val="28"/>
          <w:szCs w:val="28"/>
          <w:lang w:eastAsia="ru-RU"/>
        </w:rPr>
        <w:t>ШКОЛЬНЫЕ МЕТОДИЧЕСКИЕ ОБЪЕДИНЕНИЯ.</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ind w:left="120" w:firstLine="18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Главной структурой, организующей методическую работу учителей-предметников, является методическое объединение (МО). Это коллективный орган школы, способствующий повышению профессиональной мотивации, методической культуры учителей и развитию их творческого потенциала. В нашей школе работают МО:</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  МО учителей математики и информатики, руководитель Мовсарова И.А., </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xml:space="preserve">-  МО учителей естественнонаучного цикла, руководитель Зикаева Н.У., </w:t>
      </w:r>
      <w:r w:rsidRPr="007D4EE5">
        <w:rPr>
          <w:rFonts w:ascii="Times New Roman" w:eastAsia="Times New Roman" w:hAnsi="Times New Roman" w:cs="Times New Roman"/>
          <w:color w:val="000000"/>
          <w:sz w:val="28"/>
          <w:szCs w:val="28"/>
          <w:lang w:eastAsia="ru-RU"/>
        </w:rPr>
        <w:br/>
        <w:t>-  МО учителей гуманитарного цикла, руководитель Махмудова М.В.,</w:t>
      </w:r>
      <w:r w:rsidRPr="007D4EE5">
        <w:rPr>
          <w:rFonts w:ascii="Times New Roman" w:eastAsia="Times New Roman" w:hAnsi="Times New Roman" w:cs="Times New Roman"/>
          <w:color w:val="000000"/>
          <w:sz w:val="28"/>
          <w:szCs w:val="28"/>
          <w:lang w:eastAsia="ru-RU"/>
        </w:rPr>
        <w:br/>
        <w:t>-  МО учителей чеченского языка и литературы, руководитель Шабазова А.М.,</w:t>
      </w:r>
      <w:r w:rsidRPr="007D4EE5">
        <w:rPr>
          <w:rFonts w:ascii="Times New Roman" w:eastAsia="Times New Roman" w:hAnsi="Times New Roman" w:cs="Times New Roman"/>
          <w:color w:val="000000"/>
          <w:sz w:val="28"/>
          <w:szCs w:val="28"/>
          <w:lang w:eastAsia="ru-RU"/>
        </w:rPr>
        <w:br/>
        <w:t xml:space="preserve">- МО учителей начальных классов, руководитель Изнаурова М.А., </w:t>
      </w:r>
      <w:r w:rsidRPr="007D4EE5">
        <w:rPr>
          <w:rFonts w:ascii="Times New Roman" w:eastAsia="Times New Roman" w:hAnsi="Times New Roman" w:cs="Times New Roman"/>
          <w:color w:val="000000"/>
          <w:sz w:val="28"/>
          <w:szCs w:val="28"/>
          <w:lang w:eastAsia="ru-RU"/>
        </w:rPr>
        <w:br/>
        <w:t>- МО классных руководителей, руководитель Алиева М.А.</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 xml:space="preserve"> Планирование работы  МО строится на основании задач, вытекающих из оценки деятельности школы, методического объединения, анализа результативности работы за предыдущий год.</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r>
      <w:r w:rsidRPr="007D4EE5">
        <w:rPr>
          <w:rFonts w:ascii="Times New Roman" w:eastAsia="Times New Roman" w:hAnsi="Times New Roman" w:cs="Times New Roman"/>
          <w:color w:val="000000"/>
          <w:sz w:val="28"/>
          <w:szCs w:val="28"/>
          <w:lang w:eastAsia="ru-RU"/>
        </w:rPr>
        <w:tab/>
        <w:t>Формы организации и проведения  МО были следующими:</w:t>
      </w:r>
    </w:p>
    <w:p w:rsidR="007D4EE5" w:rsidRPr="007D4EE5" w:rsidRDefault="007D4EE5" w:rsidP="007D4EE5">
      <w:pPr>
        <w:numPr>
          <w:ilvl w:val="0"/>
          <w:numId w:val="13"/>
        </w:numPr>
        <w:spacing w:after="0" w:line="240" w:lineRule="auto"/>
        <w:ind w:left="48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теоретический семинар;</w:t>
      </w:r>
    </w:p>
    <w:p w:rsidR="007D4EE5" w:rsidRPr="007D4EE5" w:rsidRDefault="007D4EE5" w:rsidP="007D4EE5">
      <w:pPr>
        <w:numPr>
          <w:ilvl w:val="0"/>
          <w:numId w:val="13"/>
        </w:numPr>
        <w:spacing w:after="0" w:line="240" w:lineRule="auto"/>
        <w:ind w:left="48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семинар-практикум;</w:t>
      </w:r>
    </w:p>
    <w:p w:rsidR="007D4EE5" w:rsidRPr="007D4EE5" w:rsidRDefault="007D4EE5" w:rsidP="007D4EE5">
      <w:pPr>
        <w:numPr>
          <w:ilvl w:val="0"/>
          <w:numId w:val="13"/>
        </w:numPr>
        <w:spacing w:after="0" w:line="240" w:lineRule="auto"/>
        <w:ind w:left="48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творческая дискуссия;</w:t>
      </w:r>
    </w:p>
    <w:p w:rsidR="007D4EE5" w:rsidRPr="007D4EE5" w:rsidRDefault="007D4EE5" w:rsidP="007D4EE5">
      <w:pPr>
        <w:numPr>
          <w:ilvl w:val="0"/>
          <w:numId w:val="13"/>
        </w:numPr>
        <w:spacing w:after="0" w:line="240" w:lineRule="auto"/>
        <w:ind w:left="48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методическая неделя;</w:t>
      </w:r>
    </w:p>
    <w:p w:rsidR="007D4EE5" w:rsidRPr="007D4EE5" w:rsidRDefault="007D4EE5" w:rsidP="007D4EE5">
      <w:pPr>
        <w:numPr>
          <w:ilvl w:val="0"/>
          <w:numId w:val="13"/>
        </w:numPr>
        <w:spacing w:after="0" w:line="240" w:lineRule="auto"/>
        <w:ind w:left="48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встреча за круглым столом;</w:t>
      </w:r>
      <w:r w:rsidRPr="007D4EE5">
        <w:rPr>
          <w:rFonts w:ascii="Times New Roman" w:eastAsia="Times New Roman" w:hAnsi="Times New Roman" w:cs="Times New Roman"/>
          <w:color w:val="000000"/>
          <w:sz w:val="28"/>
          <w:szCs w:val="28"/>
          <w:lang w:eastAsia="ru-RU"/>
        </w:rPr>
        <w:tab/>
      </w:r>
    </w:p>
    <w:p w:rsidR="007D4EE5" w:rsidRPr="007D4EE5" w:rsidRDefault="007D4EE5" w:rsidP="007D4EE5">
      <w:pPr>
        <w:numPr>
          <w:ilvl w:val="0"/>
          <w:numId w:val="13"/>
        </w:numPr>
        <w:spacing w:after="0" w:line="240" w:lineRule="auto"/>
        <w:ind w:left="48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отчет по теме самообразования.</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ind w:left="120" w:firstLine="706"/>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xml:space="preserve">Основной задачей работы методических объединений являлось оказание помощи учителям в совершенствовании педагогического мастерства. Каждое методическое объединение имеет свой план работы, в соответствии с темой и целью методической работы школы. Вопросы, рассматриваемые на МО, имеют непосредственное отношение к повышению </w:t>
      </w:r>
      <w:r w:rsidRPr="007D4EE5">
        <w:rPr>
          <w:rFonts w:ascii="Times New Roman" w:eastAsia="Times New Roman" w:hAnsi="Times New Roman" w:cs="Times New Roman"/>
          <w:color w:val="000000"/>
          <w:sz w:val="28"/>
          <w:szCs w:val="28"/>
          <w:lang w:eastAsia="ru-RU"/>
        </w:rPr>
        <w:lastRenderedPageBreak/>
        <w:t>мастерства педагогов и направлены на совершенствование образовательного процесса в соответствии с новыми образовательными стандартами.</w:t>
      </w:r>
    </w:p>
    <w:p w:rsidR="007D4EE5" w:rsidRPr="007D4EE5" w:rsidRDefault="007D4EE5" w:rsidP="007D4EE5">
      <w:pPr>
        <w:spacing w:after="200" w:line="240" w:lineRule="auto"/>
        <w:ind w:left="120" w:firstLine="706"/>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На заседаниях МО рассматривались вопросы, касающиеся повышения качества учебно – воспитательного процесса средствами развития познавательных способностей учеников, новых информационных технологий, непосредственно направленных на оптимизацию образовательного процесса, большое внимание уделяли вопросам сохранения здоровья обучающихся, изучали тексты и задания контрольных работ, экзаменационные и другие учебно-методические материалы.</w:t>
      </w:r>
    </w:p>
    <w:p w:rsidR="007D4EE5" w:rsidRPr="007D4EE5" w:rsidRDefault="007D4EE5" w:rsidP="007D4EE5">
      <w:pPr>
        <w:spacing w:after="200" w:line="240" w:lineRule="auto"/>
        <w:ind w:left="120" w:firstLine="706"/>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У каждого учителя определена индивидуальная тема по самообразованию, которая анализируется через участие педагогов в работе МО, педсоветов, семинаров, творческих отчетах. Работа по обобщению и распространению актуального педагогического опыта в школе ведется целенаправленно и системно на уровне школы, отмечаются положительные тенденции в качественном и количественном составе участников школьных, районных мероприятий по распространению опыта работы.</w:t>
      </w:r>
    </w:p>
    <w:p w:rsidR="007D4EE5" w:rsidRPr="007D4EE5" w:rsidRDefault="007D4EE5" w:rsidP="007D4EE5">
      <w:pPr>
        <w:shd w:val="clear" w:color="auto" w:fill="FFFFFF"/>
        <w:spacing w:before="280" w:after="28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Одним из традиционных видов работы МО является «Методическая неделя», который позволяет как учащимся, так и учителям раскрыть свой творческий потенциал. В программу мероприятий «Методической недели» входят: предметные олимпиады, конкурсы, выставки газет, рисунков, поделок, открытые мероприятия по предметам. Предметные недели были четко спланированы. Все намеченные мероприятия проводились в установленные сроки и были проведены на хорошем уровне. При проведении предметных недель использовались разнообразные формы работы с обучающимися: олимпиады, творческие конкурсы сочинений, сказок, поделок, кроссвордов, ребусов; игры – КВНы, диспуты, викторины, выставки.</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 xml:space="preserve">На основании муниципального и школьного приказов в школе был составлен график предметных недель. В течение первого полугодия  прошли 4 предметные недели. </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 xml:space="preserve">Проведенная в сентябре Неделя физической культуры помогла обучающимся показать свои умения и навыки на спортивных соревнованиях разного уровня. </w:t>
      </w:r>
      <w:r w:rsidRPr="007D4EE5">
        <w:rPr>
          <w:rFonts w:ascii="Times New Roman" w:eastAsia="Times New Roman" w:hAnsi="Times New Roman" w:cs="Times New Roman"/>
          <w:color w:val="000000"/>
          <w:sz w:val="28"/>
          <w:szCs w:val="28"/>
          <w:shd w:val="clear" w:color="auto" w:fill="FFFFFF"/>
          <w:lang w:eastAsia="ru-RU"/>
        </w:rPr>
        <w:t>В ходе недели прошли спортивные соревнования, викторины, турниры, открытые уроки.</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 xml:space="preserve">В октябре </w:t>
      </w:r>
      <w:r w:rsidRPr="007D4EE5">
        <w:rPr>
          <w:rFonts w:ascii="Times New Roman" w:eastAsia="Times New Roman" w:hAnsi="Times New Roman" w:cs="Times New Roman"/>
          <w:color w:val="000000"/>
          <w:sz w:val="28"/>
          <w:szCs w:val="28"/>
          <w:shd w:val="clear" w:color="auto" w:fill="FFFFFF"/>
          <w:lang w:eastAsia="ru-RU"/>
        </w:rPr>
        <w:t xml:space="preserve">по плану методической работы была проведена </w:t>
      </w:r>
      <w:r w:rsidRPr="007D4EE5">
        <w:rPr>
          <w:rFonts w:ascii="Times New Roman" w:eastAsia="Times New Roman" w:hAnsi="Times New Roman" w:cs="Times New Roman"/>
          <w:color w:val="000000"/>
          <w:sz w:val="28"/>
          <w:szCs w:val="28"/>
          <w:lang w:eastAsia="ru-RU"/>
        </w:rPr>
        <w:t>Неделя естественных наук</w:t>
      </w:r>
      <w:r w:rsidRPr="007D4EE5">
        <w:rPr>
          <w:rFonts w:ascii="Times New Roman" w:eastAsia="Times New Roman" w:hAnsi="Times New Roman" w:cs="Times New Roman"/>
          <w:color w:val="000000"/>
          <w:sz w:val="28"/>
          <w:szCs w:val="28"/>
          <w:shd w:val="clear" w:color="auto" w:fill="FFFFFF"/>
          <w:lang w:eastAsia="ru-RU"/>
        </w:rPr>
        <w:t>, в ходе которой была создана  особая атмосфера, пронизанная духом созидания, творчества, желанием поделиться собственными открытиями с окружающимися.</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 xml:space="preserve">В ноябре прошла Неделя математики, </w:t>
      </w:r>
      <w:r w:rsidRPr="007D4EE5">
        <w:rPr>
          <w:rFonts w:ascii="Times New Roman" w:eastAsia="Times New Roman" w:hAnsi="Times New Roman" w:cs="Times New Roman"/>
          <w:color w:val="000000"/>
          <w:sz w:val="28"/>
          <w:szCs w:val="28"/>
          <w:shd w:val="clear" w:color="auto" w:fill="FFFFFF"/>
          <w:lang w:eastAsia="ru-RU"/>
        </w:rPr>
        <w:t xml:space="preserve">где каждый класс получил задания, выполнение которых требовало кропотливой работы, смекалки, развитой эрудиции, эстетического вкуса при оформлении газет. </w:t>
      </w:r>
      <w:r w:rsidRPr="007D4EE5">
        <w:rPr>
          <w:rFonts w:ascii="Times New Roman" w:eastAsia="Times New Roman" w:hAnsi="Times New Roman" w:cs="Times New Roman"/>
          <w:color w:val="000000"/>
          <w:sz w:val="28"/>
          <w:szCs w:val="28"/>
          <w:shd w:val="clear" w:color="auto" w:fill="FFFFFF"/>
          <w:lang w:eastAsia="ru-RU"/>
        </w:rPr>
        <w:br/>
        <w:t xml:space="preserve"> </w:t>
      </w:r>
      <w:r w:rsidRPr="007D4EE5">
        <w:rPr>
          <w:rFonts w:ascii="Times New Roman" w:eastAsia="Times New Roman" w:hAnsi="Times New Roman" w:cs="Times New Roman"/>
          <w:color w:val="000000"/>
          <w:sz w:val="28"/>
          <w:szCs w:val="28"/>
          <w:shd w:val="clear" w:color="auto" w:fill="FFFFFF"/>
          <w:lang w:eastAsia="ru-RU"/>
        </w:rPr>
        <w:tab/>
        <w:t xml:space="preserve">Завершающим первое полугодие ярким событием в школе стало проведение недели английского языка, к организации которой с энтузиазмом отнеслись и учителя-предметники, и классные руководители, и дети. В </w:t>
      </w:r>
      <w:r w:rsidRPr="007D4EE5">
        <w:rPr>
          <w:rFonts w:ascii="Times New Roman" w:eastAsia="Times New Roman" w:hAnsi="Times New Roman" w:cs="Times New Roman"/>
          <w:color w:val="000000"/>
          <w:sz w:val="28"/>
          <w:szCs w:val="28"/>
          <w:shd w:val="clear" w:color="auto" w:fill="FFFFFF"/>
          <w:lang w:eastAsia="ru-RU"/>
        </w:rPr>
        <w:lastRenderedPageBreak/>
        <w:t xml:space="preserve">стороне не остались и родители обучающихся. К открытию Недели было подготовлено множество традиционных английских блюд, а также была устроена выставка поделок символики Англии. В течение недели учитель английского языка Абалаева Луиза и члены клуба говорения </w:t>
      </w:r>
      <w:r w:rsidRPr="007D4EE5">
        <w:rPr>
          <w:rFonts w:ascii="Times New Roman" w:eastAsia="Times New Roman" w:hAnsi="Times New Roman" w:cs="Times New Roman"/>
          <w:color w:val="000000"/>
          <w:sz w:val="28"/>
          <w:szCs w:val="28"/>
          <w:lang w:eastAsia="ru-RU"/>
        </w:rPr>
        <w:t>«Chit-Chat» показали свои навыки актерского мастерства и владения английским языком, подготовив ряд познавательных видеороликов.  Помимо проходивших каждый день интеллектуальных состязаний между классами, проходили и открытые уроки. Кульминацией стал урок «Традиционные костюмы Британских островов», который был проведен в форме костюмированной театральной постановки. </w:t>
      </w:r>
    </w:p>
    <w:p w:rsidR="007D4EE5" w:rsidRPr="007D4EE5" w:rsidRDefault="007D4EE5" w:rsidP="007D4EE5">
      <w:pPr>
        <w:spacing w:after="200" w:line="240" w:lineRule="auto"/>
        <w:ind w:left="120" w:firstLine="447"/>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Во втором полугодии 2021-2022 уч.года согласно графику также на должном уровне были проведены предметные недели русского языка и литературы, общественных наук, начальной школы, чеченского языка и литературы.</w:t>
      </w:r>
    </w:p>
    <w:p w:rsidR="007D4EE5" w:rsidRPr="007D4EE5" w:rsidRDefault="007D4EE5" w:rsidP="007D4EE5">
      <w:pPr>
        <w:spacing w:after="200" w:line="240" w:lineRule="auto"/>
        <w:ind w:left="120" w:firstLine="447"/>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Целенаправленно велась работа по освоению учителями современных методик, приемов и технологий обучения. Большое внимание уделяется формированию у школьников навыков творческой, проектной, исследовательской деятельности, общеучебных навыков, умению учащихся организовать собственную деятельность на уроке, сохранению и поддержанию здоровьесберегающей образовательной среды. В методических объединениях успешно проводится диагностический, промежуточный и итоговый контроль по всем предметам.</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Работа по улучшению здоровья учащихся велась по следующим направлениям:</w:t>
      </w:r>
      <w:r w:rsidRPr="007D4EE5">
        <w:rPr>
          <w:rFonts w:ascii="Times New Roman" w:eastAsia="Times New Roman" w:hAnsi="Times New Roman" w:cs="Times New Roman"/>
          <w:color w:val="000000"/>
          <w:sz w:val="28"/>
          <w:szCs w:val="28"/>
          <w:lang w:eastAsia="ru-RU"/>
        </w:rPr>
        <w:br/>
        <w:t xml:space="preserve"> - предупреждение травматизма на уроках и внеурочной деятельности;</w:t>
      </w:r>
      <w:r w:rsidRPr="007D4EE5">
        <w:rPr>
          <w:rFonts w:ascii="Times New Roman" w:eastAsia="Times New Roman" w:hAnsi="Times New Roman" w:cs="Times New Roman"/>
          <w:color w:val="000000"/>
          <w:sz w:val="28"/>
          <w:szCs w:val="28"/>
          <w:lang w:eastAsia="ru-RU"/>
        </w:rPr>
        <w:br/>
        <w:t xml:space="preserve"> - разработка и применение физкультминуток на уроках;</w:t>
      </w:r>
      <w:r w:rsidRPr="007D4EE5">
        <w:rPr>
          <w:rFonts w:ascii="Times New Roman" w:eastAsia="Times New Roman" w:hAnsi="Times New Roman" w:cs="Times New Roman"/>
          <w:color w:val="000000"/>
          <w:sz w:val="28"/>
          <w:szCs w:val="28"/>
          <w:lang w:eastAsia="ru-RU"/>
        </w:rPr>
        <w:br/>
        <w:t xml:space="preserve"> - организация работы по формированию у родителей активного и заинтересованного отношения к проблеме здоровья (через беседы, консультации на общешкольных и классных родительских собраниях).</w:t>
      </w:r>
    </w:p>
    <w:p w:rsidR="007D4EE5" w:rsidRPr="007D4EE5" w:rsidRDefault="007D4EE5" w:rsidP="007D4EE5">
      <w:pPr>
        <w:spacing w:after="20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При проведении мониторинга образовательного процесса, мероприятий промежуточной и итоговой аттестации, каждый учитель предоставил анализ собственных результатов образовательной деятельности.</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Выводы:</w:t>
      </w:r>
    </w:p>
    <w:p w:rsidR="007D4EE5" w:rsidRPr="007D4EE5" w:rsidRDefault="007D4EE5" w:rsidP="007D4EE5">
      <w:pPr>
        <w:numPr>
          <w:ilvl w:val="0"/>
          <w:numId w:val="14"/>
        </w:numPr>
        <w:spacing w:after="0" w:line="240" w:lineRule="auto"/>
        <w:ind w:left="480"/>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МО учителей начальных классов представляли опыт работы на школьных семинарах.</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2.Учителя МО гуманитарного цикла в ходе проведения предметной недели проявили хорошие организаторские способности, умение создавать праздничную атмосферу.</w:t>
      </w:r>
      <w:r w:rsidRPr="007D4EE5">
        <w:rPr>
          <w:rFonts w:ascii="Times New Roman" w:eastAsia="Times New Roman" w:hAnsi="Times New Roman" w:cs="Times New Roman"/>
          <w:color w:val="000000"/>
          <w:sz w:val="28"/>
          <w:szCs w:val="28"/>
          <w:lang w:eastAsia="ru-RU"/>
        </w:rPr>
        <w:br/>
        <w:t>3.Обучающиеся показали хорошие предметные знания, умение применять знания в различных ситуациях, взаимовыручку, неординарные решения вопросов.</w:t>
      </w:r>
      <w:r w:rsidRPr="007D4EE5">
        <w:rPr>
          <w:rFonts w:ascii="Times New Roman" w:eastAsia="Times New Roman" w:hAnsi="Times New Roman" w:cs="Times New Roman"/>
          <w:color w:val="000000"/>
          <w:sz w:val="28"/>
          <w:szCs w:val="28"/>
          <w:lang w:eastAsia="ru-RU"/>
        </w:rPr>
        <w:br/>
      </w:r>
      <w:r w:rsidRPr="007D4EE5">
        <w:rPr>
          <w:rFonts w:ascii="Times New Roman" w:eastAsia="Times New Roman" w:hAnsi="Times New Roman" w:cs="Times New Roman"/>
          <w:color w:val="000000"/>
          <w:sz w:val="28"/>
          <w:szCs w:val="28"/>
          <w:lang w:eastAsia="ru-RU"/>
        </w:rPr>
        <w:lastRenderedPageBreak/>
        <w:t>4.Интересные разнообразные формы проведения предметных недель вызвали большой интерес учащихся.</w:t>
      </w:r>
    </w:p>
    <w:p w:rsidR="007D4EE5" w:rsidRPr="007D4EE5" w:rsidRDefault="007D4EE5" w:rsidP="007D4EE5">
      <w:pPr>
        <w:spacing w:after="200" w:line="240" w:lineRule="auto"/>
        <w:ind w:left="120" w:right="2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 xml:space="preserve">Рекомендации на следующий учебный год: </w:t>
      </w:r>
      <w:r w:rsidRPr="007D4EE5">
        <w:rPr>
          <w:rFonts w:ascii="Times New Roman" w:eastAsia="Times New Roman" w:hAnsi="Times New Roman" w:cs="Times New Roman"/>
          <w:color w:val="000000"/>
          <w:sz w:val="28"/>
          <w:szCs w:val="28"/>
          <w:lang w:eastAsia="ru-RU"/>
        </w:rPr>
        <w:t>организовать интегрированные предметные мероприятия в рамках «Методической недели»</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Выводы:</w:t>
      </w:r>
    </w:p>
    <w:p w:rsidR="007D4EE5" w:rsidRPr="007D4EE5" w:rsidRDefault="007D4EE5" w:rsidP="007D4EE5">
      <w:pPr>
        <w:numPr>
          <w:ilvl w:val="0"/>
          <w:numId w:val="15"/>
        </w:numPr>
        <w:spacing w:after="0" w:line="240" w:lineRule="auto"/>
        <w:ind w:left="567"/>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w:t>
      </w:r>
    </w:p>
    <w:p w:rsidR="007D4EE5" w:rsidRPr="007D4EE5" w:rsidRDefault="007D4EE5" w:rsidP="007D4EE5">
      <w:pPr>
        <w:numPr>
          <w:ilvl w:val="0"/>
          <w:numId w:val="15"/>
        </w:numPr>
        <w:spacing w:after="0" w:line="240" w:lineRule="auto"/>
        <w:ind w:left="567"/>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Тематика заседаний отражает основные проблемы, стоящие перед педагогами школы; заседания тщательно подготовлены и продуманы;</w:t>
      </w:r>
    </w:p>
    <w:p w:rsidR="007D4EE5" w:rsidRPr="007D4EE5" w:rsidRDefault="007D4EE5" w:rsidP="007D4EE5">
      <w:pPr>
        <w:numPr>
          <w:ilvl w:val="0"/>
          <w:numId w:val="15"/>
        </w:numPr>
        <w:spacing w:after="0" w:line="240" w:lineRule="auto"/>
        <w:ind w:left="567"/>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Выступления и выводы основывались на анализе, практических результатах, позволяющим сделать методические обобщения.</w:t>
      </w:r>
    </w:p>
    <w:p w:rsidR="007D4EE5" w:rsidRPr="007D4EE5" w:rsidRDefault="007D4EE5" w:rsidP="007D4EE5">
      <w:pPr>
        <w:numPr>
          <w:ilvl w:val="0"/>
          <w:numId w:val="15"/>
        </w:numPr>
        <w:spacing w:after="0" w:line="240" w:lineRule="auto"/>
        <w:ind w:left="567"/>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К сожалению, при выборе тем самообразования и при составлении планов работы МО, не всеми учителями и руководителями МО учитывается методическая тема, над которой работает школа. Проводилась работа по овладению учителями современными методиками и технологиями обучения.</w:t>
      </w:r>
    </w:p>
    <w:p w:rsidR="007D4EE5" w:rsidRPr="007D4EE5" w:rsidRDefault="007D4EE5" w:rsidP="007D4EE5">
      <w:pPr>
        <w:numPr>
          <w:ilvl w:val="0"/>
          <w:numId w:val="15"/>
        </w:numPr>
        <w:spacing w:after="0" w:line="240" w:lineRule="auto"/>
        <w:ind w:left="567"/>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Недостаточно организовано взаимопосещение уроков своих коллег.</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Рекомендации:</w:t>
      </w:r>
    </w:p>
    <w:p w:rsidR="007D4EE5" w:rsidRPr="007D4EE5" w:rsidRDefault="007D4EE5" w:rsidP="007D4EE5">
      <w:pPr>
        <w:spacing w:after="200" w:line="240" w:lineRule="auto"/>
        <w:ind w:left="120" w:right="28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1.Совершенствовать педагогическое мастерство учителей по овладению новыми образовательными технологиями.</w:t>
      </w:r>
      <w:r w:rsidRPr="007D4EE5">
        <w:rPr>
          <w:rFonts w:ascii="Times New Roman" w:eastAsia="Times New Roman" w:hAnsi="Times New Roman" w:cs="Times New Roman"/>
          <w:color w:val="000000"/>
          <w:sz w:val="28"/>
          <w:szCs w:val="28"/>
          <w:lang w:eastAsia="ru-RU"/>
        </w:rPr>
        <w:br/>
        <w:t xml:space="preserve">2.Направить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 </w:t>
      </w:r>
      <w:r w:rsidRPr="007D4EE5">
        <w:rPr>
          <w:rFonts w:ascii="Times New Roman" w:eastAsia="Times New Roman" w:hAnsi="Times New Roman" w:cs="Times New Roman"/>
          <w:color w:val="000000"/>
          <w:sz w:val="28"/>
          <w:szCs w:val="28"/>
          <w:lang w:eastAsia="ru-RU"/>
        </w:rPr>
        <w:br/>
        <w:t>3. Разнообразить формы проведения заседаний МО (круглый стол, творческий отчет, деловые игры, семинары-практикумы).</w:t>
      </w:r>
      <w:r w:rsidRPr="007D4EE5">
        <w:rPr>
          <w:rFonts w:ascii="Times New Roman" w:eastAsia="Times New Roman" w:hAnsi="Times New Roman" w:cs="Times New Roman"/>
          <w:color w:val="000000"/>
          <w:sz w:val="28"/>
          <w:szCs w:val="28"/>
          <w:lang w:eastAsia="ru-RU"/>
        </w:rPr>
        <w:br/>
        <w:t>4.При выборе тем самообразования учителями и при составлении плана работы МО на год учитывать методическую тему, над которой работает школа.</w:t>
      </w:r>
    </w:p>
    <w:p w:rsidR="007D4EE5" w:rsidRPr="007D4EE5" w:rsidRDefault="007D4EE5" w:rsidP="007D4EE5">
      <w:pPr>
        <w:spacing w:after="200" w:line="240" w:lineRule="auto"/>
        <w:ind w:left="120"/>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4.  СИСТЕМА РАБОТЫ С МОЛОДЫМИ ПЕДАГОГАМИ</w:t>
      </w:r>
    </w:p>
    <w:p w:rsidR="007D4EE5" w:rsidRPr="007D4EE5" w:rsidRDefault="007D4EE5" w:rsidP="007D4EE5">
      <w:pPr>
        <w:spacing w:after="200" w:line="240" w:lineRule="auto"/>
        <w:ind w:left="820" w:right="154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Молодыми специалистами в школе являются следующие учителя:</w:t>
      </w:r>
      <w:r w:rsidRPr="007D4EE5">
        <w:rPr>
          <w:rFonts w:ascii="Times New Roman" w:eastAsia="Times New Roman" w:hAnsi="Times New Roman" w:cs="Times New Roman"/>
          <w:color w:val="000000"/>
          <w:sz w:val="28"/>
          <w:szCs w:val="28"/>
          <w:lang w:eastAsia="ru-RU"/>
        </w:rPr>
        <w:br/>
        <w:t>Мовсарова Иман Аднановна</w:t>
      </w:r>
      <w:r w:rsidRPr="007D4EE5">
        <w:rPr>
          <w:rFonts w:ascii="Calibri" w:eastAsia="Times New Roman" w:hAnsi="Calibri" w:cs="Calibri"/>
          <w:b/>
          <w:bCs/>
          <w:color w:val="000000"/>
          <w:sz w:val="28"/>
          <w:szCs w:val="28"/>
          <w:lang w:eastAsia="ru-RU"/>
        </w:rPr>
        <w:t xml:space="preserve"> </w:t>
      </w:r>
      <w:r w:rsidRPr="007D4EE5">
        <w:rPr>
          <w:rFonts w:ascii="Calibri" w:eastAsia="Times New Roman" w:hAnsi="Calibri" w:cs="Calibri"/>
          <w:b/>
          <w:bCs/>
          <w:color w:val="000000"/>
          <w:sz w:val="28"/>
          <w:szCs w:val="28"/>
          <w:lang w:eastAsia="ru-RU"/>
        </w:rPr>
        <w:br/>
      </w:r>
      <w:r w:rsidRPr="007D4EE5">
        <w:rPr>
          <w:rFonts w:ascii="Times New Roman" w:eastAsia="Times New Roman" w:hAnsi="Times New Roman" w:cs="Times New Roman"/>
          <w:color w:val="000000"/>
          <w:sz w:val="28"/>
          <w:szCs w:val="28"/>
          <w:lang w:eastAsia="ru-RU"/>
        </w:rPr>
        <w:t>Гамаева Хеда Магомед-Арбиевна</w:t>
      </w:r>
      <w:r w:rsidRPr="007D4EE5">
        <w:rPr>
          <w:rFonts w:ascii="Times New Roman" w:eastAsia="Times New Roman" w:hAnsi="Times New Roman" w:cs="Times New Roman"/>
          <w:color w:val="000000"/>
          <w:sz w:val="28"/>
          <w:szCs w:val="28"/>
          <w:lang w:eastAsia="ru-RU"/>
        </w:rPr>
        <w:br/>
      </w:r>
      <w:r w:rsidRPr="007D4EE5">
        <w:rPr>
          <w:rFonts w:ascii="Calibri" w:eastAsia="Times New Roman" w:hAnsi="Calibri" w:cs="Calibri"/>
          <w:b/>
          <w:bCs/>
          <w:color w:val="000000"/>
          <w:sz w:val="28"/>
          <w:szCs w:val="28"/>
          <w:lang w:eastAsia="ru-RU"/>
        </w:rPr>
        <w:t xml:space="preserve"> </w:t>
      </w:r>
      <w:r w:rsidRPr="007D4EE5">
        <w:rPr>
          <w:rFonts w:ascii="Times New Roman" w:eastAsia="Times New Roman" w:hAnsi="Times New Roman" w:cs="Times New Roman"/>
          <w:color w:val="000000"/>
          <w:sz w:val="28"/>
          <w:szCs w:val="28"/>
          <w:lang w:eastAsia="ru-RU"/>
        </w:rPr>
        <w:t>Дадарова Залина Саитхусеновна</w:t>
      </w:r>
      <w:r w:rsidRPr="007D4EE5">
        <w:rPr>
          <w:rFonts w:ascii="Calibri" w:eastAsia="Times New Roman" w:hAnsi="Calibri" w:cs="Calibri"/>
          <w:b/>
          <w:bCs/>
          <w:color w:val="000000"/>
          <w:sz w:val="28"/>
          <w:szCs w:val="28"/>
          <w:lang w:eastAsia="ru-RU"/>
        </w:rPr>
        <w:t xml:space="preserve"> </w:t>
      </w:r>
      <w:r w:rsidRPr="007D4EE5">
        <w:rPr>
          <w:rFonts w:ascii="Calibri" w:eastAsia="Times New Roman" w:hAnsi="Calibri" w:cs="Calibri"/>
          <w:b/>
          <w:bCs/>
          <w:color w:val="000000"/>
          <w:sz w:val="28"/>
          <w:szCs w:val="28"/>
          <w:lang w:eastAsia="ru-RU"/>
        </w:rPr>
        <w:br/>
      </w:r>
      <w:r w:rsidRPr="007D4EE5">
        <w:rPr>
          <w:rFonts w:ascii="Times New Roman" w:eastAsia="Times New Roman" w:hAnsi="Times New Roman" w:cs="Times New Roman"/>
          <w:color w:val="000000"/>
          <w:sz w:val="28"/>
          <w:szCs w:val="28"/>
          <w:lang w:eastAsia="ru-RU"/>
        </w:rPr>
        <w:t>Абдулкадырова Хеда Рамзановна</w:t>
      </w:r>
    </w:p>
    <w:p w:rsidR="007D4EE5" w:rsidRPr="007D4EE5" w:rsidRDefault="007D4EE5" w:rsidP="007D4EE5">
      <w:pPr>
        <w:spacing w:after="200" w:line="240" w:lineRule="auto"/>
        <w:ind w:right="1540"/>
        <w:rPr>
          <w:rFonts w:ascii="Times New Roman" w:eastAsia="Times New Roman" w:hAnsi="Times New Roman" w:cs="Times New Roman"/>
          <w:sz w:val="24"/>
          <w:szCs w:val="24"/>
          <w:lang w:eastAsia="ru-RU"/>
        </w:rPr>
      </w:pPr>
      <w:r w:rsidRPr="007D4EE5">
        <w:rPr>
          <w:rFonts w:ascii="Calibri" w:eastAsia="Times New Roman" w:hAnsi="Calibri" w:cs="Calibri"/>
          <w:b/>
          <w:bCs/>
          <w:color w:val="000000"/>
          <w:sz w:val="28"/>
          <w:szCs w:val="28"/>
          <w:lang w:eastAsia="ru-RU"/>
        </w:rPr>
        <w:lastRenderedPageBreak/>
        <w:t> </w:t>
      </w:r>
      <w:r w:rsidRPr="007D4EE5">
        <w:rPr>
          <w:rFonts w:ascii="Times New Roman" w:eastAsia="Times New Roman" w:hAnsi="Times New Roman" w:cs="Times New Roman"/>
          <w:b/>
          <w:bCs/>
          <w:color w:val="000000"/>
          <w:sz w:val="28"/>
          <w:szCs w:val="28"/>
          <w:lang w:eastAsia="ru-RU"/>
        </w:rPr>
        <w:t xml:space="preserve">Цель: </w:t>
      </w:r>
      <w:r w:rsidRPr="007D4EE5">
        <w:rPr>
          <w:rFonts w:ascii="Times New Roman" w:eastAsia="Times New Roman" w:hAnsi="Times New Roman" w:cs="Times New Roman"/>
          <w:color w:val="000000"/>
          <w:sz w:val="28"/>
          <w:szCs w:val="28"/>
          <w:lang w:eastAsia="ru-RU"/>
        </w:rPr>
        <w:t>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Задачи:</w:t>
      </w:r>
    </w:p>
    <w:p w:rsidR="007D4EE5" w:rsidRPr="007D4EE5" w:rsidRDefault="007D4EE5" w:rsidP="007D4EE5">
      <w:pPr>
        <w:numPr>
          <w:ilvl w:val="0"/>
          <w:numId w:val="16"/>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Продолжить формирование у молодого специалиста потребности в непрерывном самообразовании, к овладению новыми формами, методами, приёмами обучения и воспитания учащихся, умению практической реализации теоретических знаний.</w:t>
      </w:r>
    </w:p>
    <w:p w:rsidR="007D4EE5" w:rsidRPr="007D4EE5" w:rsidRDefault="007D4EE5" w:rsidP="007D4EE5">
      <w:pPr>
        <w:numPr>
          <w:ilvl w:val="0"/>
          <w:numId w:val="16"/>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 </w:t>
      </w:r>
    </w:p>
    <w:p w:rsidR="007D4EE5" w:rsidRPr="007D4EE5" w:rsidRDefault="007D4EE5" w:rsidP="007D4EE5">
      <w:pPr>
        <w:numPr>
          <w:ilvl w:val="0"/>
          <w:numId w:val="16"/>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Ликвидировать недостаток знаний, формировать профессиональные умения, необходимые для выполнения должностных функций. </w:t>
      </w:r>
    </w:p>
    <w:p w:rsidR="007D4EE5" w:rsidRPr="007D4EE5" w:rsidRDefault="007D4EE5" w:rsidP="007D4EE5">
      <w:pPr>
        <w:numPr>
          <w:ilvl w:val="0"/>
          <w:numId w:val="16"/>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Способствовать формированию индивидуального стиля творческой деятельности; вооружить начинающего педагога конкретными знаниями и умениями применять теорию на практике.</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Прогнозируемый результат:</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Умение планировать учебную деятельность,  как собственную, так и ученическую, на основе творческого поиска через самообразование.</w:t>
      </w:r>
    </w:p>
    <w:p w:rsidR="007D4EE5" w:rsidRPr="007D4EE5" w:rsidRDefault="007D4EE5" w:rsidP="007D4EE5">
      <w:pPr>
        <w:numPr>
          <w:ilvl w:val="0"/>
          <w:numId w:val="17"/>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Становление молодого учителя как учителя-профессионала.</w:t>
      </w:r>
    </w:p>
    <w:p w:rsidR="007D4EE5" w:rsidRPr="007D4EE5" w:rsidRDefault="007D4EE5" w:rsidP="007D4EE5">
      <w:pPr>
        <w:numPr>
          <w:ilvl w:val="0"/>
          <w:numId w:val="17"/>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Повышение методической, интеллектуальной культуры учителя.</w:t>
      </w:r>
    </w:p>
    <w:p w:rsidR="007D4EE5" w:rsidRPr="007D4EE5" w:rsidRDefault="007D4EE5" w:rsidP="007D4EE5">
      <w:pPr>
        <w:numPr>
          <w:ilvl w:val="0"/>
          <w:numId w:val="17"/>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Овладение системой контроля и оценки знаний учащихся. </w:t>
      </w:r>
    </w:p>
    <w:p w:rsidR="007D4EE5" w:rsidRPr="007D4EE5" w:rsidRDefault="007D4EE5" w:rsidP="007D4EE5">
      <w:pPr>
        <w:numPr>
          <w:ilvl w:val="0"/>
          <w:numId w:val="17"/>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Умение проектировать воспитательную систему, работать с классом на основе изучения личности ребенка, проводить индивидуальную работу. </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Формы работы:</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индивидуальные, коллективные,  консультации;</w:t>
      </w:r>
      <w:r w:rsidRPr="007D4EE5">
        <w:rPr>
          <w:rFonts w:ascii="Times New Roman" w:eastAsia="Times New Roman" w:hAnsi="Times New Roman" w:cs="Times New Roman"/>
          <w:color w:val="000000"/>
          <w:sz w:val="28"/>
          <w:szCs w:val="28"/>
          <w:lang w:eastAsia="ru-RU"/>
        </w:rPr>
        <w:br/>
        <w:t>- посещение уроков;</w:t>
      </w:r>
      <w:r w:rsidRPr="007D4EE5">
        <w:rPr>
          <w:rFonts w:ascii="Times New Roman" w:eastAsia="Times New Roman" w:hAnsi="Times New Roman" w:cs="Times New Roman"/>
          <w:color w:val="000000"/>
          <w:sz w:val="28"/>
          <w:szCs w:val="28"/>
          <w:lang w:eastAsia="ru-RU"/>
        </w:rPr>
        <w:br/>
        <w:t>- мастер-классы, семинары, открытые уроки;</w:t>
      </w:r>
      <w:r w:rsidRPr="007D4EE5">
        <w:rPr>
          <w:rFonts w:ascii="Times New Roman" w:eastAsia="Times New Roman" w:hAnsi="Times New Roman" w:cs="Times New Roman"/>
          <w:color w:val="000000"/>
          <w:sz w:val="28"/>
          <w:szCs w:val="28"/>
          <w:lang w:eastAsia="ru-RU"/>
        </w:rPr>
        <w:br/>
        <w:t>- теоретические выступления, защита проектов;</w:t>
      </w:r>
      <w:r w:rsidRPr="007D4EE5">
        <w:rPr>
          <w:rFonts w:ascii="Times New Roman" w:eastAsia="Times New Roman" w:hAnsi="Times New Roman" w:cs="Times New Roman"/>
          <w:color w:val="000000"/>
          <w:sz w:val="28"/>
          <w:szCs w:val="28"/>
          <w:lang w:eastAsia="ru-RU"/>
        </w:rPr>
        <w:br/>
        <w:t>- наставничество;</w:t>
      </w:r>
      <w:r w:rsidRPr="007D4EE5">
        <w:rPr>
          <w:rFonts w:ascii="Times New Roman" w:eastAsia="Times New Roman" w:hAnsi="Times New Roman" w:cs="Times New Roman"/>
          <w:color w:val="000000"/>
          <w:sz w:val="28"/>
          <w:szCs w:val="28"/>
          <w:lang w:eastAsia="ru-RU"/>
        </w:rPr>
        <w:br/>
        <w:t>- анкетирование, микроисследования.</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Основные виды деятельности:</w:t>
      </w:r>
    </w:p>
    <w:p w:rsidR="007D4EE5" w:rsidRPr="007D4EE5" w:rsidRDefault="007D4EE5" w:rsidP="007D4EE5">
      <w:pPr>
        <w:numPr>
          <w:ilvl w:val="0"/>
          <w:numId w:val="18"/>
        </w:numPr>
        <w:spacing w:after="0" w:line="240" w:lineRule="auto"/>
        <w:ind w:left="87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Организация помощи  в овладении педагогическим мастерством через изучение опыта лучших педагогов школы.</w:t>
      </w:r>
    </w:p>
    <w:p w:rsidR="007D4EE5" w:rsidRPr="007D4EE5" w:rsidRDefault="007D4EE5" w:rsidP="007D4EE5">
      <w:pPr>
        <w:numPr>
          <w:ilvl w:val="0"/>
          <w:numId w:val="18"/>
        </w:numPr>
        <w:spacing w:after="0" w:line="240" w:lineRule="auto"/>
        <w:ind w:left="87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Проведение опытными педагогами «Мастер-классов» и открытых уроков.</w:t>
      </w:r>
    </w:p>
    <w:p w:rsidR="007D4EE5" w:rsidRPr="007D4EE5" w:rsidRDefault="007D4EE5" w:rsidP="007D4EE5">
      <w:pPr>
        <w:numPr>
          <w:ilvl w:val="0"/>
          <w:numId w:val="18"/>
        </w:numPr>
        <w:spacing w:after="0" w:line="240" w:lineRule="auto"/>
        <w:ind w:left="87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Привлечение молодых к подготовке и организации педсоветов, семинаров, к работе учебно-методических объединений.</w:t>
      </w:r>
    </w:p>
    <w:p w:rsidR="007D4EE5" w:rsidRPr="007D4EE5" w:rsidRDefault="007D4EE5" w:rsidP="007D4EE5">
      <w:pPr>
        <w:numPr>
          <w:ilvl w:val="0"/>
          <w:numId w:val="18"/>
        </w:numPr>
        <w:spacing w:after="0" w:line="240" w:lineRule="auto"/>
        <w:ind w:left="87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Посещение уроков молодого специалиста.</w:t>
      </w:r>
    </w:p>
    <w:p w:rsidR="007D4EE5" w:rsidRPr="007D4EE5" w:rsidRDefault="007D4EE5" w:rsidP="007D4EE5">
      <w:pPr>
        <w:numPr>
          <w:ilvl w:val="0"/>
          <w:numId w:val="18"/>
        </w:numPr>
        <w:spacing w:after="0" w:line="240" w:lineRule="auto"/>
        <w:ind w:left="87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lastRenderedPageBreak/>
        <w:t>Отслеживание результатов работы молодого учителя, педагогическая диагностика.</w:t>
      </w:r>
    </w:p>
    <w:p w:rsidR="007D4EE5" w:rsidRPr="007D4EE5" w:rsidRDefault="007D4EE5" w:rsidP="007D4EE5">
      <w:pPr>
        <w:numPr>
          <w:ilvl w:val="0"/>
          <w:numId w:val="18"/>
        </w:numPr>
        <w:spacing w:after="0" w:line="240" w:lineRule="auto"/>
        <w:ind w:left="870"/>
        <w:textAlignment w:val="baseline"/>
        <w:rPr>
          <w:rFonts w:ascii="Times New Roman" w:eastAsia="Times New Roman" w:hAnsi="Times New Roman" w:cs="Times New Roman"/>
          <w:i/>
          <w:iCs/>
          <w:color w:val="000000"/>
          <w:sz w:val="28"/>
          <w:szCs w:val="28"/>
          <w:lang w:eastAsia="ru-RU"/>
        </w:rPr>
      </w:pPr>
      <w:r w:rsidRPr="007D4EE5">
        <w:rPr>
          <w:rFonts w:ascii="Times New Roman" w:eastAsia="Times New Roman" w:hAnsi="Times New Roman" w:cs="Times New Roman"/>
          <w:color w:val="000000"/>
          <w:sz w:val="28"/>
          <w:szCs w:val="28"/>
          <w:lang w:eastAsia="ru-RU"/>
        </w:rPr>
        <w:t>Организация разработки молодым специалистом дидактического материала, электронных учебных материалов и др.</w:t>
      </w:r>
      <w:r w:rsidRPr="007D4EE5">
        <w:rPr>
          <w:rFonts w:ascii="Times New Roman" w:eastAsia="Times New Roman" w:hAnsi="Times New Roman" w:cs="Times New Roman"/>
          <w:color w:val="000000"/>
          <w:sz w:val="28"/>
          <w:szCs w:val="28"/>
          <w:lang w:eastAsia="ru-RU"/>
        </w:rPr>
        <w:br/>
      </w:r>
      <w:r w:rsidRPr="007D4EE5">
        <w:rPr>
          <w:rFonts w:ascii="Times New Roman" w:eastAsia="Times New Roman" w:hAnsi="Times New Roman" w:cs="Times New Roman"/>
          <w:color w:val="000000"/>
          <w:sz w:val="28"/>
          <w:szCs w:val="28"/>
          <w:lang w:eastAsia="ru-RU"/>
        </w:rPr>
        <w:br/>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i/>
          <w:iCs/>
          <w:color w:val="000000"/>
          <w:sz w:val="28"/>
          <w:szCs w:val="28"/>
          <w:u w:val="single"/>
          <w:lang w:eastAsia="ru-RU"/>
        </w:rPr>
        <w:t>Основные направления работы:</w:t>
      </w:r>
    </w:p>
    <w:p w:rsidR="007D4EE5" w:rsidRPr="007D4EE5" w:rsidRDefault="007D4EE5" w:rsidP="007D4EE5">
      <w:pPr>
        <w:numPr>
          <w:ilvl w:val="0"/>
          <w:numId w:val="19"/>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ведение школьной документации (работа с классными журналами, составление календарно-тематического планирования и поурочных планов;</w:t>
      </w:r>
    </w:p>
    <w:p w:rsidR="007D4EE5" w:rsidRPr="007D4EE5" w:rsidRDefault="007D4EE5" w:rsidP="007D4EE5">
      <w:pPr>
        <w:numPr>
          <w:ilvl w:val="0"/>
          <w:numId w:val="19"/>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организация воспитательно-образовательного процесса;</w:t>
      </w:r>
    </w:p>
    <w:p w:rsidR="007D4EE5" w:rsidRPr="007D4EE5" w:rsidRDefault="007D4EE5" w:rsidP="007D4EE5">
      <w:pPr>
        <w:numPr>
          <w:ilvl w:val="0"/>
          <w:numId w:val="19"/>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общие вопросы методики организации работы с родителями;</w:t>
      </w:r>
    </w:p>
    <w:p w:rsidR="007D4EE5" w:rsidRPr="007D4EE5" w:rsidRDefault="007D4EE5" w:rsidP="007D4EE5">
      <w:pPr>
        <w:numPr>
          <w:ilvl w:val="0"/>
          <w:numId w:val="19"/>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механизм использования дидактического, наглядного и других материалов.</w:t>
      </w:r>
    </w:p>
    <w:p w:rsidR="007D4EE5" w:rsidRPr="007D4EE5" w:rsidRDefault="007D4EE5" w:rsidP="007D4EE5">
      <w:pPr>
        <w:spacing w:after="200" w:line="240" w:lineRule="auto"/>
        <w:ind w:firstLine="7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 современных условиях реформирования системы образования особое значение приобретает тот факт, что молодой педагог должен в максимально короткие сроки адаптироваться в новых для него условиях практической деятельности. Сегодня система наставничества вновь заслуживает самого пристального внимания, в ней отражена жизненная необходимость начинающего педагога получить поддержку опытного профессионала, который способен предложить</w:t>
      </w:r>
      <w:r w:rsidRPr="007D4EE5">
        <w:rPr>
          <w:rFonts w:ascii="Times New Roman" w:eastAsia="Times New Roman" w:hAnsi="Times New Roman" w:cs="Times New Roman"/>
          <w:b/>
          <w:bCs/>
          <w:color w:val="000000"/>
          <w:sz w:val="28"/>
          <w:szCs w:val="28"/>
          <w:lang w:eastAsia="ru-RU"/>
        </w:rPr>
        <w:t> </w:t>
      </w:r>
      <w:r w:rsidRPr="007D4EE5">
        <w:rPr>
          <w:rFonts w:ascii="Times New Roman" w:eastAsia="Times New Roman" w:hAnsi="Times New Roman" w:cs="Times New Roman"/>
          <w:color w:val="000000"/>
          <w:sz w:val="28"/>
          <w:szCs w:val="28"/>
          <w:lang w:eastAsia="ru-RU"/>
        </w:rPr>
        <w:t>практическую и теоретическую</w:t>
      </w:r>
      <w:r w:rsidRPr="007D4EE5">
        <w:rPr>
          <w:rFonts w:ascii="Times New Roman" w:eastAsia="Times New Roman" w:hAnsi="Times New Roman" w:cs="Times New Roman"/>
          <w:b/>
          <w:bCs/>
          <w:color w:val="000000"/>
          <w:sz w:val="28"/>
          <w:szCs w:val="28"/>
          <w:lang w:eastAsia="ru-RU"/>
        </w:rPr>
        <w:t> </w:t>
      </w:r>
      <w:r w:rsidRPr="007D4EE5">
        <w:rPr>
          <w:rFonts w:ascii="Times New Roman" w:eastAsia="Times New Roman" w:hAnsi="Times New Roman" w:cs="Times New Roman"/>
          <w:color w:val="000000"/>
          <w:sz w:val="28"/>
          <w:szCs w:val="28"/>
          <w:lang w:eastAsia="ru-RU"/>
        </w:rPr>
        <w:t>помощь на рабочем месте.</w:t>
      </w:r>
    </w:p>
    <w:p w:rsidR="007D4EE5" w:rsidRPr="007D4EE5" w:rsidRDefault="007D4EE5" w:rsidP="007D4EE5">
      <w:pPr>
        <w:spacing w:after="0" w:line="240" w:lineRule="auto"/>
        <w:ind w:firstLine="426"/>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 xml:space="preserve"> В течение года с молодыми специалистами были проведены консультации и беседы по перспективному, календарно-тематическому  планированию. Оказана помощь при проведении проверочных и контрольных работ, диагностических работ (ВПР), в подборе  текстов для проверки техники чтения. </w:t>
      </w:r>
    </w:p>
    <w:p w:rsidR="007D4EE5" w:rsidRPr="007D4EE5" w:rsidRDefault="007D4EE5" w:rsidP="007D4EE5">
      <w:pPr>
        <w:spacing w:after="200" w:line="240" w:lineRule="auto"/>
        <w:ind w:firstLine="426"/>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 xml:space="preserve">Гамаева Хеда Магомед-Арбиевна (учитель английского языка) и Мовсарова Иман Аднановна (учитель математики и информатики),  в 2021-2022 уч. году занимались подготовкой выпускников 11-го класса по английскому языку и 9-х классов  к ОГЭ математике. </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  Для учителей-предметников, работающих в проектах, проводились мероприятия  по подготовке к ГИА: семинар на тему: «Рекомендации по работе в проектах «Я сдам ОГЭ!», «Я сдам ЕГЭ!»,  круглый стол: «Технология дифференцированного обучения на уроках математики», семинар-практикум: «Организация учебной деятельности по подготовке к ЕГЭ на уроках математики».</w:t>
      </w:r>
      <w:r w:rsidRPr="007D4EE5">
        <w:rPr>
          <w:rFonts w:ascii="Times New Roman" w:eastAsia="Times New Roman" w:hAnsi="Times New Roman" w:cs="Times New Roman"/>
          <w:color w:val="000000"/>
          <w:sz w:val="28"/>
          <w:szCs w:val="28"/>
          <w:lang w:eastAsia="ru-RU"/>
        </w:rPr>
        <w:br/>
        <w:t xml:space="preserve">  </w:t>
      </w:r>
      <w:r w:rsidRPr="007D4EE5">
        <w:rPr>
          <w:rFonts w:ascii="Times New Roman" w:eastAsia="Times New Roman" w:hAnsi="Times New Roman" w:cs="Times New Roman"/>
          <w:color w:val="000000"/>
          <w:sz w:val="28"/>
          <w:szCs w:val="28"/>
          <w:lang w:eastAsia="ru-RU"/>
        </w:rPr>
        <w:tab/>
        <w:t>  Также с большой ответственностью отнеслись молодые учителя к организации предметных Недель, используя различные формы и методы проведения уроков, внеклассных мероприятий, экскурсий и общественных акций.</w:t>
      </w:r>
    </w:p>
    <w:p w:rsidR="007D4EE5" w:rsidRPr="007D4EE5" w:rsidRDefault="007D4EE5" w:rsidP="007D4EE5">
      <w:pPr>
        <w:shd w:val="clear" w:color="auto" w:fill="FFFFFF"/>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xml:space="preserve">      Урок является основной формой организации учебного процесса в школе. Он может быть проведен в традиционной и нетрадиционной форме с </w:t>
      </w:r>
      <w:r w:rsidRPr="007D4EE5">
        <w:rPr>
          <w:rFonts w:ascii="Times New Roman" w:eastAsia="Times New Roman" w:hAnsi="Times New Roman" w:cs="Times New Roman"/>
          <w:color w:val="000000"/>
          <w:sz w:val="28"/>
          <w:szCs w:val="28"/>
          <w:lang w:eastAsia="ru-RU"/>
        </w:rPr>
        <w:lastRenderedPageBreak/>
        <w:t>использованием инновационно – информационных технологий. Поэтому урокам уделялось наибольшее  внимание. Совместно с  молодыми специалистами  анализировались проведенные  ими уроки, давались методические рекомендации по правильности составления поурочного планирования и умения достичь цели поставленной на уроке, т.к. неясное видение цели как конечного результата всегда ведет к размытости, неясности и неточности в определении содержания методов и средств обучения. Кроме этого была оказана помощь в коррекции и работе с календарно – тематическим планированием.  В течение года молодые педагоги имели возможность посетить уроки как своих наставников, так и любого другого преподавателя с той целью, чтобы научиться важным профессиональным качествам:</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создание учебно – познавательной атмосферы;</w:t>
      </w:r>
      <w:r w:rsidRPr="007D4EE5">
        <w:rPr>
          <w:rFonts w:ascii="Times New Roman" w:eastAsia="Times New Roman" w:hAnsi="Times New Roman" w:cs="Times New Roman"/>
          <w:color w:val="000000"/>
          <w:sz w:val="28"/>
          <w:szCs w:val="28"/>
          <w:lang w:eastAsia="ru-RU"/>
        </w:rPr>
        <w:br/>
        <w:t>- используемые методы обучения;</w:t>
      </w:r>
      <w:r w:rsidRPr="007D4EE5">
        <w:rPr>
          <w:rFonts w:ascii="Times New Roman" w:eastAsia="Times New Roman" w:hAnsi="Times New Roman" w:cs="Times New Roman"/>
          <w:color w:val="000000"/>
          <w:sz w:val="28"/>
          <w:szCs w:val="28"/>
          <w:lang w:eastAsia="ru-RU"/>
        </w:rPr>
        <w:br/>
        <w:t>- деятельность учащихся на уроке;</w:t>
      </w:r>
      <w:r w:rsidRPr="007D4EE5">
        <w:rPr>
          <w:rFonts w:ascii="Times New Roman" w:eastAsia="Times New Roman" w:hAnsi="Times New Roman" w:cs="Times New Roman"/>
          <w:color w:val="000000"/>
          <w:sz w:val="28"/>
          <w:szCs w:val="28"/>
          <w:lang w:eastAsia="ru-RU"/>
        </w:rPr>
        <w:br/>
        <w:t>- воспитывающая сторона урока;</w:t>
      </w:r>
      <w:r w:rsidRPr="007D4EE5">
        <w:rPr>
          <w:rFonts w:ascii="Times New Roman" w:eastAsia="Times New Roman" w:hAnsi="Times New Roman" w:cs="Times New Roman"/>
          <w:color w:val="000000"/>
          <w:sz w:val="28"/>
          <w:szCs w:val="28"/>
          <w:lang w:eastAsia="ru-RU"/>
        </w:rPr>
        <w:br/>
        <w:t>- взаимоотношение учителя и учащихся.</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В соответствии с графиком курсовой подготовки педагогических работников молодые специалисты проходили краткосрочное обучение при ЧИПКРО.</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Вывод:</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Период адаптации молодых специалистов прошел успешно. Молодым специалистам оказывается помощь администрацией и педагогами-наставниками в вопросах совершенствования теоретических знаний, повышения профессионального мастерства.</w:t>
      </w:r>
    </w:p>
    <w:p w:rsidR="007D4EE5" w:rsidRPr="007D4EE5" w:rsidRDefault="007D4EE5" w:rsidP="007D4EE5">
      <w:pPr>
        <w:numPr>
          <w:ilvl w:val="0"/>
          <w:numId w:val="20"/>
        </w:numPr>
        <w:spacing w:after="200" w:line="240" w:lineRule="auto"/>
        <w:ind w:left="360"/>
        <w:jc w:val="center"/>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b/>
          <w:bCs/>
          <w:color w:val="000000"/>
          <w:sz w:val="28"/>
          <w:szCs w:val="28"/>
          <w:lang w:eastAsia="ru-RU"/>
        </w:rPr>
        <w:t>РАБОТА ПЕДАГОГИЧЕСКОГО КОЛЛЕКТИВА СО СПОСОБНЫМИ И ОДАРЕННЫМИ УЧАЩИМИСЯ</w:t>
      </w:r>
      <w:r w:rsidRPr="007D4EE5">
        <w:rPr>
          <w:rFonts w:ascii="Times New Roman" w:eastAsia="Times New Roman" w:hAnsi="Times New Roman" w:cs="Times New Roman"/>
          <w:color w:val="000000"/>
          <w:sz w:val="28"/>
          <w:szCs w:val="28"/>
          <w:lang w:eastAsia="ru-RU"/>
        </w:rPr>
        <w:t>.</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Одним из приоритетных направлений методической работы школы является создание системы поддержки талантливых детей.</w:t>
      </w:r>
    </w:p>
    <w:p w:rsidR="007D4EE5" w:rsidRPr="007D4EE5" w:rsidRDefault="007D4EE5" w:rsidP="007D4EE5">
      <w:pPr>
        <w:spacing w:after="20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В 2021-2022 учебном году школьный этап был организован в  соответствии с  Порядком проведения всероссийской олимпиады школьников,   на основании приказа Министерства образования и науки Чеченской Республики от 01 сентября 2021 года №1126-п, в соответствии с Порядком проведения  Всероссийской олимпиады школьников, утвержденным приказом Министерства образования и науки Российской Федерации от 18 ноября 2013 года №1252, в целях выявления творческих способностей обучающихся, развития их интереса к научной деятельности, создания необходимых условий для поддержки одаренных детей.</w:t>
      </w:r>
    </w:p>
    <w:p w:rsidR="007D4EE5" w:rsidRPr="007D4EE5" w:rsidRDefault="007D4EE5" w:rsidP="007D4EE5">
      <w:pPr>
        <w:shd w:val="clear" w:color="auto" w:fill="FFFFFF"/>
        <w:spacing w:after="0" w:line="240" w:lineRule="auto"/>
        <w:ind w:left="142" w:firstLine="425"/>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xml:space="preserve">В соответствии с графиком, утвержденным управлением образования Урус-Мартановского муниципального района в МБОУ «СОШ №5 с.Гойты </w:t>
      </w:r>
      <w:r w:rsidRPr="007D4EE5">
        <w:rPr>
          <w:rFonts w:ascii="Times New Roman" w:eastAsia="Times New Roman" w:hAnsi="Times New Roman" w:cs="Times New Roman"/>
          <w:color w:val="000000"/>
          <w:sz w:val="28"/>
          <w:szCs w:val="28"/>
          <w:lang w:eastAsia="ru-RU"/>
        </w:rPr>
        <w:lastRenderedPageBreak/>
        <w:t>им.бр.Мустаева А.В. и Мустаева В.В.»</w:t>
      </w:r>
      <w:r w:rsidRPr="007D4EE5">
        <w:rPr>
          <w:rFonts w:ascii="Times New Roman" w:eastAsia="Times New Roman" w:hAnsi="Times New Roman" w:cs="Times New Roman"/>
          <w:b/>
          <w:bCs/>
          <w:color w:val="000000"/>
          <w:sz w:val="28"/>
          <w:szCs w:val="28"/>
          <w:lang w:eastAsia="ru-RU"/>
        </w:rPr>
        <w:t xml:space="preserve"> </w:t>
      </w:r>
      <w:r w:rsidRPr="007D4EE5">
        <w:rPr>
          <w:rFonts w:ascii="Times New Roman" w:eastAsia="Times New Roman" w:hAnsi="Times New Roman" w:cs="Times New Roman"/>
          <w:color w:val="000000"/>
          <w:sz w:val="28"/>
          <w:szCs w:val="28"/>
          <w:lang w:eastAsia="ru-RU"/>
        </w:rPr>
        <w:t> с 27 сентября по 27 октября 2021 года был проведен школьный этап Всероссийской олимпиады школьников.  </w:t>
      </w:r>
    </w:p>
    <w:p w:rsidR="007D4EE5" w:rsidRPr="007D4EE5" w:rsidRDefault="007D4EE5" w:rsidP="007D4EE5">
      <w:pPr>
        <w:spacing w:after="200" w:line="240" w:lineRule="auto"/>
        <w:ind w:right="261"/>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Всего в олимпиаде по 17 предметам приняли участие 80 школьников, что составляет (88,8% от общего числа обучающихся 4-11 классов). </w:t>
      </w:r>
    </w:p>
    <w:p w:rsidR="007D4EE5" w:rsidRPr="007D4EE5" w:rsidRDefault="007D4EE5" w:rsidP="007D4EE5">
      <w:pPr>
        <w:spacing w:after="200" w:line="240" w:lineRule="auto"/>
        <w:ind w:firstLine="705"/>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Таблица результативности участия школьников в предметных олимпиадах</w:t>
      </w:r>
    </w:p>
    <w:tbl>
      <w:tblPr>
        <w:tblW w:w="0" w:type="auto"/>
        <w:tblCellMar>
          <w:top w:w="15" w:type="dxa"/>
          <w:left w:w="15" w:type="dxa"/>
          <w:bottom w:w="15" w:type="dxa"/>
          <w:right w:w="15" w:type="dxa"/>
        </w:tblCellMar>
        <w:tblLook w:val="04A0" w:firstRow="1" w:lastRow="0" w:firstColumn="1" w:lastColumn="0" w:noHBand="0" w:noVBand="1"/>
      </w:tblPr>
      <w:tblGrid>
        <w:gridCol w:w="619"/>
        <w:gridCol w:w="2429"/>
        <w:gridCol w:w="1745"/>
        <w:gridCol w:w="2091"/>
        <w:gridCol w:w="2461"/>
      </w:tblGrid>
      <w:tr w:rsidR="007D4EE5" w:rsidRPr="007D4EE5" w:rsidTr="007D4EE5">
        <w:trPr>
          <w:trHeight w:val="564"/>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58"/>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right="6"/>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Предмет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65"/>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Кол-во призеров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Кол-во победителей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Итого % победителей и призеров </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Английский язык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14</w:t>
            </w:r>
          </w:p>
        </w:tc>
      </w:tr>
      <w:tr w:rsidR="007D4EE5" w:rsidRPr="007D4EE5" w:rsidTr="007D4EE5">
        <w:trPr>
          <w:trHeight w:val="328"/>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Биология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32</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География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46</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Информатика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r>
      <w:tr w:rsidR="007D4EE5" w:rsidRPr="007D4EE5" w:rsidTr="007D4EE5">
        <w:trPr>
          <w:trHeight w:val="327"/>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История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72</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Литература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17</w:t>
            </w:r>
          </w:p>
        </w:tc>
      </w:tr>
      <w:tr w:rsidR="007D4EE5" w:rsidRPr="007D4EE5" w:rsidTr="007D4EE5">
        <w:trPr>
          <w:trHeight w:val="327"/>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7 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Математика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13</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8 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Обществознание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60</w:t>
            </w:r>
          </w:p>
        </w:tc>
      </w:tr>
      <w:tr w:rsidR="007D4EE5" w:rsidRPr="007D4EE5" w:rsidTr="007D4EE5">
        <w:trPr>
          <w:trHeight w:val="320"/>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9 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ОБЖ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25</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10 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Право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90</w:t>
            </w:r>
          </w:p>
        </w:tc>
      </w:tr>
      <w:tr w:rsidR="007D4EE5" w:rsidRPr="007D4EE5" w:rsidTr="007D4EE5">
        <w:trPr>
          <w:trHeight w:val="327"/>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11 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Русский язык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50</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12 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Технология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r>
      <w:tr w:rsidR="007D4EE5" w:rsidRPr="007D4EE5" w:rsidTr="007D4EE5">
        <w:trPr>
          <w:trHeight w:val="296"/>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13 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Физика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r>
      <w:tr w:rsidR="007D4EE5" w:rsidRPr="007D4EE5" w:rsidTr="007D4EE5">
        <w:trPr>
          <w:trHeight w:val="327"/>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14 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Физкультура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30</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15 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Химия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Чеченский язык</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53</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Чеченская литература</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23</w:t>
            </w:r>
          </w:p>
        </w:tc>
      </w:tr>
      <w:tr w:rsidR="007D4EE5" w:rsidRPr="007D4EE5" w:rsidTr="007D4EE5">
        <w:trPr>
          <w:trHeight w:val="325"/>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18</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Окружающий мир</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28</w:t>
            </w:r>
          </w:p>
        </w:tc>
      </w:tr>
      <w:tr w:rsidR="007D4EE5" w:rsidRPr="007D4EE5" w:rsidTr="007D4EE5">
        <w:trPr>
          <w:trHeight w:val="327"/>
        </w:trPr>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2"/>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ИТОГО: </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87</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37</w:t>
            </w:r>
          </w:p>
        </w:tc>
        <w:tc>
          <w:tcPr>
            <w:tcW w:w="0" w:type="auto"/>
            <w:tcBorders>
              <w:top w:val="single" w:sz="4" w:space="0" w:color="000000"/>
              <w:left w:val="single" w:sz="4" w:space="0" w:color="000000"/>
              <w:bottom w:val="single" w:sz="4" w:space="0" w:color="000000"/>
              <w:right w:val="single" w:sz="4" w:space="0" w:color="000000"/>
            </w:tcBorders>
            <w:tcMar>
              <w:top w:w="7" w:type="dxa"/>
              <w:left w:w="106" w:type="dxa"/>
              <w:bottom w:w="0" w:type="dxa"/>
              <w:right w:w="103" w:type="dxa"/>
            </w:tcMar>
            <w:hideMark/>
          </w:tcPr>
          <w:p w:rsidR="007D4EE5" w:rsidRPr="007D4EE5" w:rsidRDefault="007D4EE5" w:rsidP="007D4EE5">
            <w:pPr>
              <w:spacing w:after="0" w:line="240" w:lineRule="auto"/>
              <w:ind w:left="3"/>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34</w:t>
            </w:r>
          </w:p>
        </w:tc>
      </w:tr>
    </w:tbl>
    <w:p w:rsidR="007D4EE5" w:rsidRPr="007D4EE5" w:rsidRDefault="007D4EE5" w:rsidP="007D4EE5">
      <w:pPr>
        <w:spacing w:after="200" w:line="240" w:lineRule="auto"/>
        <w:ind w:right="740" w:firstLine="708"/>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Анализируя итоги школьной олимпиады, приходится отмечать, что работа с одарёнными детьми не проводится в системе, учебная мотивация остаётся невысокой. </w:t>
      </w:r>
    </w:p>
    <w:p w:rsidR="007D4EE5" w:rsidRPr="007D4EE5" w:rsidRDefault="007D4EE5" w:rsidP="007D4EE5">
      <w:pPr>
        <w:spacing w:after="200" w:line="240" w:lineRule="auto"/>
        <w:ind w:right="74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Рекомендации:</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numPr>
          <w:ilvl w:val="0"/>
          <w:numId w:val="21"/>
        </w:numPr>
        <w:spacing w:after="0" w:line="240" w:lineRule="auto"/>
        <w:ind w:left="36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Результаты олимпиад, методику подготовки рассмотреть и обсудить на заседаниях МО и МС.</w:t>
      </w:r>
    </w:p>
    <w:p w:rsidR="007D4EE5" w:rsidRPr="007D4EE5" w:rsidRDefault="007D4EE5" w:rsidP="007D4EE5">
      <w:pPr>
        <w:spacing w:after="0" w:line="240" w:lineRule="auto"/>
        <w:ind w:left="7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2.Совершенствовать систему работы с одарёнными детьми, развивая их способности через систему факультативных и индивидуальных занятий.</w:t>
      </w:r>
    </w:p>
    <w:p w:rsidR="007D4EE5" w:rsidRPr="007D4EE5" w:rsidRDefault="007D4EE5" w:rsidP="007D4EE5">
      <w:pPr>
        <w:spacing w:after="0" w:line="240" w:lineRule="auto"/>
        <w:ind w:left="7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lastRenderedPageBreak/>
        <w:t>3.Организовать работу по подготовке команд ко второму этапу Всероссийской олимпиады.</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numPr>
          <w:ilvl w:val="0"/>
          <w:numId w:val="22"/>
        </w:numPr>
        <w:spacing w:after="0" w:line="240" w:lineRule="auto"/>
        <w:ind w:left="360" w:right="980"/>
        <w:jc w:val="center"/>
        <w:textAlignment w:val="baseline"/>
        <w:rPr>
          <w:rFonts w:ascii="Times New Roman" w:eastAsia="Times New Roman" w:hAnsi="Times New Roman" w:cs="Times New Roman"/>
          <w:b/>
          <w:bCs/>
          <w:color w:val="000000"/>
          <w:sz w:val="28"/>
          <w:szCs w:val="28"/>
          <w:lang w:eastAsia="ru-RU"/>
        </w:rPr>
      </w:pPr>
      <w:r w:rsidRPr="007D4EE5">
        <w:rPr>
          <w:rFonts w:ascii="Times New Roman" w:eastAsia="Times New Roman" w:hAnsi="Times New Roman" w:cs="Times New Roman"/>
          <w:b/>
          <w:bCs/>
          <w:color w:val="000000"/>
          <w:sz w:val="28"/>
          <w:szCs w:val="28"/>
          <w:lang w:eastAsia="ru-RU"/>
        </w:rPr>
        <w:t>ПОДБОР И РАССТАНОВКА КАДРОВ, ПОВЫШЕНИЕ КВАЛИФИКАЦИИ И КАТЕГОРИИ ПЕДАГОГИЧЕСКИХ КАДРОВ</w:t>
      </w:r>
      <w:r w:rsidRPr="007D4EE5">
        <w:rPr>
          <w:rFonts w:ascii="Times New Roman" w:eastAsia="Times New Roman" w:hAnsi="Times New Roman" w:cs="Times New Roman"/>
          <w:color w:val="000000"/>
          <w:sz w:val="28"/>
          <w:szCs w:val="28"/>
          <w:lang w:eastAsia="ru-RU"/>
        </w:rPr>
        <w:t>.</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ind w:left="740" w:right="740"/>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Цель анализа</w:t>
      </w:r>
      <w:r w:rsidRPr="007D4EE5">
        <w:rPr>
          <w:rFonts w:ascii="Times New Roman" w:eastAsia="Times New Roman" w:hAnsi="Times New Roman" w:cs="Times New Roman"/>
          <w:color w:val="000000"/>
          <w:sz w:val="28"/>
          <w:szCs w:val="28"/>
          <w:lang w:eastAsia="ru-RU"/>
        </w:rPr>
        <w:t>: анализ подбора и расстановки кадров, выявление результативности повышения квалификации и категории педагогов, направленных на совершенствование учебно-воспитательного процесса.</w:t>
      </w:r>
    </w:p>
    <w:p w:rsidR="007D4EE5" w:rsidRPr="007D4EE5" w:rsidRDefault="007D4EE5" w:rsidP="007D4EE5">
      <w:pPr>
        <w:spacing w:after="200" w:line="240" w:lineRule="auto"/>
        <w:ind w:left="740" w:right="740"/>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6.1. Кадровый и качественный состав педагогических кадров</w:t>
      </w:r>
      <w:r w:rsidRPr="007D4EE5">
        <w:rPr>
          <w:rFonts w:ascii="Times New Roman" w:eastAsia="Times New Roman" w:hAnsi="Times New Roman" w:cs="Times New Roman"/>
          <w:color w:val="000000"/>
          <w:sz w:val="28"/>
          <w:szCs w:val="28"/>
          <w:lang w:eastAsia="ru-RU"/>
        </w:rPr>
        <w:t>. Учебно-воспитательный процесс в школе осуществляют 48 учителей.</w:t>
      </w:r>
    </w:p>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Стаж работы</w:t>
      </w:r>
    </w:p>
    <w:tbl>
      <w:tblPr>
        <w:tblW w:w="0" w:type="auto"/>
        <w:tblCellMar>
          <w:top w:w="15" w:type="dxa"/>
          <w:left w:w="15" w:type="dxa"/>
          <w:bottom w:w="15" w:type="dxa"/>
          <w:right w:w="15" w:type="dxa"/>
        </w:tblCellMar>
        <w:tblLook w:val="04A0" w:firstRow="1" w:lastRow="0" w:firstColumn="1" w:lastColumn="0" w:noHBand="0" w:noVBand="1"/>
      </w:tblPr>
      <w:tblGrid>
        <w:gridCol w:w="2056"/>
        <w:gridCol w:w="1447"/>
        <w:gridCol w:w="590"/>
        <w:gridCol w:w="590"/>
        <w:gridCol w:w="870"/>
        <w:gridCol w:w="870"/>
        <w:gridCol w:w="1457"/>
      </w:tblGrid>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Кол-во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До 2-х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15-19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20 и более</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Кол-во человек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12</w:t>
            </w:r>
          </w:p>
        </w:tc>
      </w:tr>
    </w:tbl>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Педагогический коллектив состоит  на 25% из педагогов имеющих стаж работы более 20 лет; 22 педагогов (39 %)  трудятся в школе от 5 до 15 лет. Таким образом, можно сделать вывод о том, что коллектив состоит из опытных специалистов.</w:t>
      </w:r>
    </w:p>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Образование </w:t>
      </w:r>
    </w:p>
    <w:tbl>
      <w:tblPr>
        <w:tblW w:w="0" w:type="auto"/>
        <w:tblCellMar>
          <w:top w:w="15" w:type="dxa"/>
          <w:left w:w="15" w:type="dxa"/>
          <w:bottom w:w="15" w:type="dxa"/>
          <w:right w:w="15" w:type="dxa"/>
        </w:tblCellMar>
        <w:tblLook w:val="04A0" w:firstRow="1" w:lastRow="0" w:firstColumn="1" w:lastColumn="0" w:noHBand="0" w:noVBand="1"/>
      </w:tblPr>
      <w:tblGrid>
        <w:gridCol w:w="1868"/>
        <w:gridCol w:w="1868"/>
        <w:gridCol w:w="2206"/>
        <w:gridCol w:w="1868"/>
        <w:gridCol w:w="1535"/>
      </w:tblGrid>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Высшее педагогическое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Высшее не педагогическое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Среднее профессиональное педагогическое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Среднее специальное не педагогическое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Общее основное образование</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33(73 %)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r>
    </w:tbl>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xml:space="preserve"> Большинство педагогов имеют высшее педагогическое образование</w:t>
      </w:r>
    </w:p>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Наличие квалификации</w:t>
      </w:r>
    </w:p>
    <w:tbl>
      <w:tblPr>
        <w:tblW w:w="0" w:type="auto"/>
        <w:tblCellMar>
          <w:top w:w="15" w:type="dxa"/>
          <w:left w:w="15" w:type="dxa"/>
          <w:bottom w:w="15" w:type="dxa"/>
          <w:right w:w="15" w:type="dxa"/>
        </w:tblCellMar>
        <w:tblLook w:val="04A0" w:firstRow="1" w:lastRow="0" w:firstColumn="1" w:lastColumn="0" w:noHBand="0" w:noVBand="1"/>
      </w:tblPr>
      <w:tblGrid>
        <w:gridCol w:w="3421"/>
        <w:gridCol w:w="1210"/>
      </w:tblGrid>
      <w:tr w:rsidR="007D4EE5" w:rsidRPr="007D4EE5" w:rsidTr="007D4EE5">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С высшей категорией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1(2%)</w:t>
            </w:r>
          </w:p>
        </w:tc>
      </w:tr>
      <w:tr w:rsidR="007D4EE5" w:rsidRPr="007D4EE5" w:rsidTr="007D4EE5">
        <w:trPr>
          <w:trHeight w:val="4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С первой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 (2 %)</w:t>
            </w:r>
          </w:p>
        </w:tc>
      </w:tr>
      <w:tr w:rsidR="007D4EE5" w:rsidRPr="007D4EE5" w:rsidTr="007D4EE5">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Соответствуют должности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26(54%)</w:t>
            </w:r>
          </w:p>
        </w:tc>
      </w:tr>
      <w:tr w:rsidR="007D4EE5" w:rsidRPr="007D4EE5" w:rsidTr="007D4EE5">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Не аттестовано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22(46%)</w:t>
            </w:r>
          </w:p>
        </w:tc>
      </w:tr>
    </w:tbl>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p>
    <w:p w:rsidR="007D4EE5" w:rsidRPr="007D4EE5" w:rsidRDefault="007D4EE5" w:rsidP="007D4EE5">
      <w:pPr>
        <w:spacing w:after="24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lastRenderedPageBreak/>
        <w:br/>
      </w:r>
      <w:r w:rsidRPr="007D4EE5">
        <w:rPr>
          <w:rFonts w:ascii="Times New Roman" w:eastAsia="Times New Roman" w:hAnsi="Times New Roman" w:cs="Times New Roman"/>
          <w:sz w:val="24"/>
          <w:szCs w:val="24"/>
          <w:lang w:eastAsia="ru-RU"/>
        </w:rPr>
        <w:br/>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Большая часть педагогов (100 %) – постоянно работающих. Высшую и первую квалификационные категории имеют 2 человека (4 %).</w:t>
      </w:r>
    </w:p>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Пол</w:t>
      </w:r>
    </w:p>
    <w:tbl>
      <w:tblPr>
        <w:tblW w:w="0" w:type="auto"/>
        <w:tblCellMar>
          <w:top w:w="15" w:type="dxa"/>
          <w:left w:w="15" w:type="dxa"/>
          <w:bottom w:w="15" w:type="dxa"/>
          <w:right w:w="15" w:type="dxa"/>
        </w:tblCellMar>
        <w:tblLook w:val="04A0" w:firstRow="1" w:lastRow="0" w:firstColumn="1" w:lastColumn="0" w:noHBand="0" w:noVBand="1"/>
      </w:tblPr>
      <w:tblGrid>
        <w:gridCol w:w="1266"/>
        <w:gridCol w:w="1277"/>
      </w:tblGrid>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женский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мужской</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43 (90%)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 (10%)</w:t>
            </w:r>
          </w:p>
        </w:tc>
      </w:tr>
    </w:tbl>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 коллективе преобладают женщины</w:t>
      </w:r>
    </w:p>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Возраст </w:t>
      </w:r>
    </w:p>
    <w:tbl>
      <w:tblPr>
        <w:tblW w:w="0" w:type="auto"/>
        <w:tblCellMar>
          <w:top w:w="15" w:type="dxa"/>
          <w:left w:w="15" w:type="dxa"/>
          <w:bottom w:w="15" w:type="dxa"/>
          <w:right w:w="15" w:type="dxa"/>
        </w:tblCellMar>
        <w:tblLook w:val="04A0" w:firstRow="1" w:lastRow="0" w:firstColumn="1" w:lastColumn="0" w:noHBand="0" w:noVBand="1"/>
      </w:tblPr>
      <w:tblGrid>
        <w:gridCol w:w="1605"/>
        <w:gridCol w:w="1339"/>
        <w:gridCol w:w="712"/>
        <w:gridCol w:w="712"/>
        <w:gridCol w:w="711"/>
        <w:gridCol w:w="711"/>
        <w:gridCol w:w="711"/>
        <w:gridCol w:w="711"/>
        <w:gridCol w:w="711"/>
        <w:gridCol w:w="711"/>
        <w:gridCol w:w="711"/>
      </w:tblGrid>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Возраст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Менее 25 лет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25-29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30-34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35-39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40-44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45-49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50-54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55-59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60-64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65-79</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Кол-во человек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Женщин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мужчин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p>
        </w:tc>
      </w:tr>
    </w:tbl>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xml:space="preserve">В целом коллектив достаточно работоспособный, т.к. по возраст большей части педагогов находится в интервале от 25 до 50 лет. </w:t>
      </w:r>
      <w:r w:rsidRPr="007D4EE5">
        <w:rPr>
          <w:rFonts w:ascii="Times New Roman" w:eastAsia="Times New Roman" w:hAnsi="Times New Roman" w:cs="Times New Roman"/>
          <w:color w:val="000000"/>
          <w:sz w:val="28"/>
          <w:szCs w:val="28"/>
          <w:lang w:eastAsia="ru-RU"/>
        </w:rPr>
        <w:br/>
      </w:r>
      <w:r w:rsidRPr="007D4EE5">
        <w:rPr>
          <w:rFonts w:ascii="Times New Roman" w:eastAsia="Times New Roman" w:hAnsi="Times New Roman" w:cs="Times New Roman"/>
          <w:b/>
          <w:bCs/>
          <w:color w:val="000000"/>
          <w:sz w:val="28"/>
          <w:szCs w:val="28"/>
          <w:lang w:eastAsia="ru-RU"/>
        </w:rPr>
        <w:t>4.2. Повышение квалификации педагогических кадров</w:t>
      </w:r>
      <w:r w:rsidRPr="007D4EE5">
        <w:rPr>
          <w:rFonts w:ascii="Times New Roman" w:eastAsia="Times New Roman" w:hAnsi="Times New Roman" w:cs="Times New Roman"/>
          <w:color w:val="000000"/>
          <w:sz w:val="28"/>
          <w:szCs w:val="28"/>
          <w:lang w:eastAsia="ru-RU"/>
        </w:rPr>
        <w:t>.</w:t>
      </w:r>
    </w:p>
    <w:p w:rsidR="007D4EE5" w:rsidRPr="007D4EE5" w:rsidRDefault="007D4EE5" w:rsidP="007D4EE5">
      <w:pPr>
        <w:spacing w:after="200" w:line="240" w:lineRule="auto"/>
        <w:ind w:left="120" w:firstLine="706"/>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Росту профессионального мастерства учителей способствуют условия, созданные в школе.</w:t>
      </w:r>
    </w:p>
    <w:p w:rsidR="007D4EE5" w:rsidRPr="007D4EE5" w:rsidRDefault="007D4EE5" w:rsidP="007D4EE5">
      <w:pPr>
        <w:spacing w:after="200" w:line="240" w:lineRule="auto"/>
        <w:ind w:left="8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u w:val="single"/>
          <w:lang w:eastAsia="ru-RU"/>
        </w:rPr>
        <w:t>Аттестация педагогических работников:</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Цель</w:t>
      </w:r>
      <w:r w:rsidRPr="007D4EE5">
        <w:rPr>
          <w:rFonts w:ascii="Times New Roman" w:eastAsia="Times New Roman" w:hAnsi="Times New Roman" w:cs="Times New Roman"/>
          <w:color w:val="000000"/>
          <w:sz w:val="28"/>
          <w:szCs w:val="28"/>
          <w:lang w:eastAsia="ru-RU"/>
        </w:rPr>
        <w:t>: выявление результативности повышения квалификации, педагогического мастерства и категории кадров.</w:t>
      </w:r>
    </w:p>
    <w:p w:rsidR="007D4EE5" w:rsidRPr="007D4EE5" w:rsidRDefault="007D4EE5" w:rsidP="007D4EE5">
      <w:pPr>
        <w:numPr>
          <w:ilvl w:val="0"/>
          <w:numId w:val="23"/>
        </w:numPr>
        <w:spacing w:after="0" w:line="240" w:lineRule="auto"/>
        <w:ind w:left="1186"/>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школе были созданы необходимые условия для проведения аттестации педагогических работников на соответствие занимаемой должности, своевременно изданы распорядительные документы, определены сроки прохождения аттестации для каждого аттестуемого, проведены консультации, мероприятия по плану ВШК. Аттестация способствовала росту профессионального мастерства педагогических работников школы и положительно сказалась на результатах их труда. </w:t>
      </w:r>
    </w:p>
    <w:p w:rsidR="007D4EE5" w:rsidRPr="007D4EE5" w:rsidRDefault="007D4EE5" w:rsidP="007D4EE5">
      <w:pPr>
        <w:numPr>
          <w:ilvl w:val="0"/>
          <w:numId w:val="23"/>
        </w:numPr>
        <w:spacing w:after="0" w:line="240" w:lineRule="auto"/>
        <w:ind w:left="1186"/>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мае 2022 года 6 учителей (Закаева Э., Салтомуратова Э., Зикаева Н., Магомадова А., Акуева Т., Ибрагимова Б.) подали заявку на получение 1 квалификационной категории.</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u w:val="single"/>
          <w:lang w:eastAsia="ru-RU"/>
        </w:rPr>
        <w:t>Курсовая переподготовка педагогов</w:t>
      </w:r>
    </w:p>
    <w:p w:rsidR="007D4EE5" w:rsidRPr="007D4EE5" w:rsidRDefault="007D4EE5" w:rsidP="007D4EE5">
      <w:pPr>
        <w:numPr>
          <w:ilvl w:val="0"/>
          <w:numId w:val="24"/>
        </w:numPr>
        <w:spacing w:after="0" w:line="240" w:lineRule="auto"/>
        <w:ind w:left="1186" w:right="34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2021- 2022 учебном году курсы повышения квалификации прошли все педагоги школы по различным направлениям:</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lastRenderedPageBreak/>
        <w:t> «Управление реализацией обновленных ФГОС НОО и ФГОС ООО в школе»- 26</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Профессиональная переподготовка- </w:t>
      </w:r>
    </w:p>
    <w:p w:rsidR="007D4EE5" w:rsidRPr="007D4EE5" w:rsidRDefault="007D4EE5" w:rsidP="007D4EE5">
      <w:pPr>
        <w:spacing w:after="20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Список учителей и руководящего состава, прошедших повышение квалификации по программе обновленных ФГОС</w:t>
      </w:r>
    </w:p>
    <w:tbl>
      <w:tblPr>
        <w:tblW w:w="0" w:type="auto"/>
        <w:tblCellMar>
          <w:top w:w="15" w:type="dxa"/>
          <w:left w:w="15" w:type="dxa"/>
          <w:bottom w:w="15" w:type="dxa"/>
          <w:right w:w="15" w:type="dxa"/>
        </w:tblCellMar>
        <w:tblLook w:val="04A0" w:firstRow="1" w:lastRow="0" w:firstColumn="1" w:lastColumn="0" w:noHBand="0" w:noVBand="1"/>
      </w:tblPr>
      <w:tblGrid>
        <w:gridCol w:w="548"/>
        <w:gridCol w:w="1943"/>
        <w:gridCol w:w="1568"/>
        <w:gridCol w:w="1995"/>
        <w:gridCol w:w="1627"/>
        <w:gridCol w:w="1664"/>
      </w:tblGrid>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ФИО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Занимаемая должность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Наименование курсов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Место прохождения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Дата прохождения курсовой подготовки</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Вацуева Рукият Себир-Пашаевна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«Управление реализацией обновленных ФГОС НОО и ФГОС ООО в школе»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21-28 апреля</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Хасаев Арби Османович</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физической культуры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 физической культуры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с 24 по 31 марта</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Ибрагимова Бирлант Мазатовна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 начальных классов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с 24 по 31 марта</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Дагаева Мадина Хаважевна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 начальных классов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с 24 по 31 марта</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Амерхаджиева Марьям Сайд-Ахмедовна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 начальных классов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с 24 по 31 марта</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Виситова Хеда Ахмедовна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 xml:space="preserve">Учитель русского </w:t>
            </w:r>
            <w:r w:rsidRPr="007D4EE5">
              <w:rPr>
                <w:rFonts w:ascii="Times New Roman" w:eastAsia="Times New Roman" w:hAnsi="Times New Roman" w:cs="Times New Roman"/>
                <w:color w:val="000000"/>
                <w:sz w:val="24"/>
                <w:szCs w:val="24"/>
                <w:lang w:eastAsia="ru-RU"/>
              </w:rPr>
              <w:lastRenderedPageBreak/>
              <w:t>языка и литературы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lastRenderedPageBreak/>
              <w:t xml:space="preserve">"Реализация требований </w:t>
            </w:r>
            <w:r w:rsidRPr="007D4EE5">
              <w:rPr>
                <w:rFonts w:ascii="Times New Roman" w:eastAsia="Times New Roman" w:hAnsi="Times New Roman" w:cs="Times New Roman"/>
                <w:color w:val="000000"/>
                <w:sz w:val="24"/>
                <w:szCs w:val="24"/>
                <w:lang w:eastAsia="ru-RU"/>
              </w:rPr>
              <w:lastRenderedPageBreak/>
              <w:t>обновленных ФГОС НОО, ФГОС ООО в работе учителя русского языка и литературы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lastRenderedPageBreak/>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с 15 по 30 марта</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Хаджимурадова Диана Таусовна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jc w:val="center"/>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чеченского языка и литературы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Сулейманова Дагмара Баудиевна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истории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Висембаева Элиза Адамовна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Изнаурова Малика Ариповна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Салтомуратова Элита Хароновна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Магомадова Асет Джелавдиевна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Абдулкадирова Зама Аламатовна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Закаева Эльза Абухаджиевна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 xml:space="preserve">"Реализация требований обновленных ФГОС НОО, </w:t>
            </w:r>
            <w:r w:rsidRPr="007D4EE5">
              <w:rPr>
                <w:rFonts w:ascii="Times New Roman" w:eastAsia="Times New Roman" w:hAnsi="Times New Roman" w:cs="Times New Roman"/>
                <w:color w:val="000000"/>
                <w:sz w:val="24"/>
                <w:szCs w:val="24"/>
                <w:lang w:eastAsia="ru-RU"/>
              </w:rPr>
              <w:lastRenderedPageBreak/>
              <w:t>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lastRenderedPageBreak/>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Гайбатырова Зина Алаудиновна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Дадарова Залина Саитхусеновна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Имурзаева Разет Ибрагимовна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Атуева Иман Лемаевна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Цифровая экосистема ДПО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30.03.2022-26.04.2022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Израилова Хава Хасановна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русского языка и литературы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24.05.2022-31.05.2022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Абдулкадырова Хеда Рамзановна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русского языка и литературы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24.05.2022-31.05.2022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Дадурова Седа Шуддиевна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русского языка и литературы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24.05.2022-31.05.2022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Махмудова Мадина Вахаевна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русского языка и литературы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24.05.2022-31.05.2022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lastRenderedPageBreak/>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Гамаева Хеда Магомед-Арбиевна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английского языка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02.06.2022-09.06.2022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Мовсарова Иман Аднановна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математики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14.06.2022-21.06.2022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Нурлумбаева Заира Асланбековна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географии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14.06.2022-21.06.2022</w:t>
            </w:r>
          </w:p>
        </w:tc>
      </w:tr>
      <w:tr w:rsidR="007D4EE5" w:rsidRPr="007D4EE5" w:rsidTr="007D4EE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Атабаева Белкис Салмановна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Учитель начальных классов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"Реализация требований обновленных ФГОС НОО, ФГОС ООО в работе учителя"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ИРО ЧР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4"/>
                <w:szCs w:val="24"/>
                <w:lang w:eastAsia="ru-RU"/>
              </w:rPr>
              <w:t>23.06.2022-30.06.2022</w:t>
            </w:r>
          </w:p>
        </w:tc>
      </w:tr>
    </w:tbl>
    <w:p w:rsidR="007D4EE5" w:rsidRPr="007D4EE5" w:rsidRDefault="007D4EE5" w:rsidP="007D4EE5">
      <w:pPr>
        <w:spacing w:after="0" w:line="240" w:lineRule="auto"/>
        <w:rPr>
          <w:rFonts w:ascii="Times New Roman" w:eastAsia="Times New Roman" w:hAnsi="Times New Roman" w:cs="Times New Roman"/>
          <w:sz w:val="24"/>
          <w:szCs w:val="24"/>
          <w:lang w:eastAsia="ru-RU"/>
        </w:rPr>
      </w:pPr>
    </w:p>
    <w:p w:rsidR="007D4EE5" w:rsidRPr="007D4EE5" w:rsidRDefault="007D4EE5" w:rsidP="007D4EE5">
      <w:pPr>
        <w:spacing w:after="200" w:line="240" w:lineRule="auto"/>
        <w:ind w:left="120" w:right="180" w:firstLine="763"/>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Количество педагогических работников, которые повышают свою квалификацию дистанционно (через дистанционные курсы, мастер-классы, вебинары) продолжает увеличиваться.</w:t>
      </w:r>
    </w:p>
    <w:p w:rsidR="007D4EE5" w:rsidRPr="007D4EE5" w:rsidRDefault="007D4EE5" w:rsidP="007D4EE5">
      <w:pPr>
        <w:spacing w:after="200" w:line="240" w:lineRule="auto"/>
        <w:ind w:left="120"/>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 </w:t>
      </w:r>
      <w:r w:rsidRPr="007D4EE5">
        <w:rPr>
          <w:rFonts w:ascii="Times New Roman" w:eastAsia="Times New Roman" w:hAnsi="Times New Roman" w:cs="Times New Roman"/>
          <w:b/>
          <w:bCs/>
          <w:color w:val="000000"/>
          <w:sz w:val="28"/>
          <w:szCs w:val="28"/>
          <w:lang w:eastAsia="ru-RU"/>
        </w:rPr>
        <w:tab/>
        <w:t xml:space="preserve">Выводы: </w:t>
      </w:r>
      <w:r w:rsidRPr="007D4EE5">
        <w:rPr>
          <w:rFonts w:ascii="Times New Roman" w:eastAsia="Times New Roman" w:hAnsi="Times New Roman" w:cs="Times New Roman"/>
          <w:color w:val="000000"/>
          <w:sz w:val="28"/>
          <w:szCs w:val="28"/>
          <w:lang w:eastAsia="ru-RU"/>
        </w:rPr>
        <w:t>запланированное количество учителей прошло аттестацию и курсы повышения квалификации. В коллективе отсутствуют педагогические работники, своевременно не прошедшие курсовую подготовку.</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Рекомендации на следующий учебный год:</w:t>
      </w:r>
    </w:p>
    <w:p w:rsidR="007D4EE5" w:rsidRPr="007D4EE5" w:rsidRDefault="007D4EE5" w:rsidP="007D4EE5">
      <w:pPr>
        <w:numPr>
          <w:ilvl w:val="0"/>
          <w:numId w:val="25"/>
        </w:numPr>
        <w:spacing w:after="0" w:line="240" w:lineRule="auto"/>
        <w:ind w:left="840" w:right="24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провести комплектование школы педагогическими кадрами на 2022-2023 учебный год, провести педагогически целесообразную их расстановку;</w:t>
      </w:r>
    </w:p>
    <w:p w:rsidR="007D4EE5" w:rsidRPr="007D4EE5" w:rsidRDefault="007D4EE5" w:rsidP="007D4EE5">
      <w:pPr>
        <w:numPr>
          <w:ilvl w:val="0"/>
          <w:numId w:val="25"/>
        </w:numPr>
        <w:spacing w:after="0" w:line="240" w:lineRule="auto"/>
        <w:ind w:left="840" w:right="24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разместить на сайтах, в средствах массовой информации вакансии учителей по следующим специальностям: русский язык и литература, математика, биология, химия, физика.</w:t>
      </w:r>
    </w:p>
    <w:p w:rsidR="007D4EE5" w:rsidRPr="007D4EE5" w:rsidRDefault="007D4EE5" w:rsidP="007D4EE5">
      <w:pPr>
        <w:numPr>
          <w:ilvl w:val="0"/>
          <w:numId w:val="25"/>
        </w:numPr>
        <w:spacing w:after="0" w:line="240" w:lineRule="auto"/>
        <w:ind w:left="840" w:right="24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мотивировать учителей на непрерывное повышение педагогического мастерства; вначале учебного года предоставить список сайтов в Интернете, где предлагают дистанционное обучение;</w:t>
      </w:r>
    </w:p>
    <w:p w:rsidR="007D4EE5" w:rsidRPr="007D4EE5" w:rsidRDefault="007D4EE5" w:rsidP="007D4EE5">
      <w:pPr>
        <w:numPr>
          <w:ilvl w:val="0"/>
          <w:numId w:val="25"/>
        </w:numPr>
        <w:spacing w:after="0" w:line="240" w:lineRule="auto"/>
        <w:ind w:left="840" w:right="24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спланировать работу и уделить особое внимание аттестации учителей на 1 и высшую квалификационную категорию.</w:t>
      </w:r>
    </w:p>
    <w:p w:rsidR="007D4EE5" w:rsidRPr="007D4EE5" w:rsidRDefault="007D4EE5" w:rsidP="007D4EE5">
      <w:pPr>
        <w:spacing w:after="20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Анализ</w:t>
      </w:r>
      <w:r w:rsidRPr="007D4EE5">
        <w:rPr>
          <w:rFonts w:ascii="Times New Roman" w:eastAsia="Times New Roman" w:hAnsi="Times New Roman" w:cs="Times New Roman"/>
          <w:color w:val="000000"/>
          <w:sz w:val="28"/>
          <w:szCs w:val="28"/>
          <w:lang w:eastAsia="ru-RU"/>
        </w:rPr>
        <w:tab/>
        <w:t>методической работы школы</w:t>
      </w:r>
      <w:r w:rsidRPr="007D4EE5">
        <w:rPr>
          <w:rFonts w:ascii="Times New Roman" w:eastAsia="Times New Roman" w:hAnsi="Times New Roman" w:cs="Times New Roman"/>
          <w:color w:val="000000"/>
          <w:sz w:val="28"/>
          <w:szCs w:val="28"/>
          <w:lang w:eastAsia="ru-RU"/>
        </w:rPr>
        <w:tab/>
        <w:t xml:space="preserve">показал, что методическая тема школы соответствует основным задачам, стоящим перед образовательным учреждением. Главное в методической работе – оказание </w:t>
      </w:r>
      <w:r w:rsidRPr="007D4EE5">
        <w:rPr>
          <w:rFonts w:ascii="Times New Roman" w:eastAsia="Times New Roman" w:hAnsi="Times New Roman" w:cs="Times New Roman"/>
          <w:color w:val="000000"/>
          <w:sz w:val="28"/>
          <w:szCs w:val="28"/>
          <w:lang w:eastAsia="ru-RU"/>
        </w:rPr>
        <w:lastRenderedPageBreak/>
        <w:t>реальной действенной помощи учителям. Методическая работа представляет относительно непрерывный, постоянный, повседневный процесс, сочетаясь с курсовой переподготовкой, муниципальными и региональными семинарами и конференциями, профессиональными конкурсами различного уровня.</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Все учителя школы объединены в предметные МО и МС, то есть, вовлечены в методическую систему школы. Тематика заседаний методического совета, школьных методических объединений и педагогических советов отражает основные проблемные вопросы, которые стремится решать педагогический коллектив школы.</w:t>
      </w:r>
    </w:p>
    <w:p w:rsidR="007D4EE5" w:rsidRPr="007D4EE5" w:rsidRDefault="007D4EE5" w:rsidP="007D4EE5">
      <w:pPr>
        <w:spacing w:after="0" w:line="240" w:lineRule="auto"/>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w:t>
      </w:r>
      <w:r w:rsidRPr="007D4EE5">
        <w:rPr>
          <w:rFonts w:ascii="Times New Roman" w:eastAsia="Times New Roman" w:hAnsi="Times New Roman" w:cs="Times New Roman"/>
          <w:color w:val="000000"/>
          <w:sz w:val="28"/>
          <w:szCs w:val="28"/>
          <w:lang w:eastAsia="ru-RU"/>
        </w:rPr>
        <w:tab/>
        <w:t>Очевидна положительная динамика роста методического и профессионального мастерства учителей, о чем свидетельствуют следующие факты:</w:t>
      </w:r>
    </w:p>
    <w:p w:rsidR="007D4EE5" w:rsidRPr="007D4EE5" w:rsidRDefault="007D4EE5" w:rsidP="007D4EE5">
      <w:pPr>
        <w:numPr>
          <w:ilvl w:val="0"/>
          <w:numId w:val="26"/>
        </w:numPr>
        <w:spacing w:after="0" w:line="240" w:lineRule="auto"/>
        <w:ind w:left="120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активизировалась работа многих педагогов школы по обобщению и распространению педагогического опыта, </w:t>
      </w:r>
    </w:p>
    <w:p w:rsidR="007D4EE5" w:rsidRPr="007D4EE5" w:rsidRDefault="007D4EE5" w:rsidP="007D4EE5">
      <w:pPr>
        <w:numPr>
          <w:ilvl w:val="0"/>
          <w:numId w:val="26"/>
        </w:numPr>
        <w:spacing w:after="0" w:line="240" w:lineRule="auto"/>
        <w:ind w:left="120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возросло желание поделиться педагогическими и методическими находками; повысился профессиональный уровень учительского коллектива;</w:t>
      </w:r>
    </w:p>
    <w:p w:rsidR="007D4EE5" w:rsidRPr="007D4EE5" w:rsidRDefault="007D4EE5" w:rsidP="007D4EE5">
      <w:pPr>
        <w:numPr>
          <w:ilvl w:val="0"/>
          <w:numId w:val="26"/>
        </w:numPr>
        <w:spacing w:after="0" w:line="240" w:lineRule="auto"/>
        <w:ind w:left="120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многие учителя прорабатывают для себя методику применения в практике преподавания новых педагогических технологий;</w:t>
      </w:r>
    </w:p>
    <w:p w:rsidR="007D4EE5" w:rsidRPr="007D4EE5" w:rsidRDefault="007D4EE5" w:rsidP="007D4EE5">
      <w:pPr>
        <w:numPr>
          <w:ilvl w:val="0"/>
          <w:numId w:val="26"/>
        </w:numPr>
        <w:spacing w:after="0" w:line="240" w:lineRule="auto"/>
        <w:ind w:left="120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учителя совершенствуют навык самоанализа своей профессиональной деятельности;</w:t>
      </w:r>
    </w:p>
    <w:p w:rsidR="007D4EE5" w:rsidRPr="007D4EE5" w:rsidRDefault="007D4EE5" w:rsidP="007D4EE5">
      <w:pPr>
        <w:numPr>
          <w:ilvl w:val="0"/>
          <w:numId w:val="26"/>
        </w:numPr>
        <w:spacing w:after="200" w:line="240" w:lineRule="auto"/>
        <w:ind w:left="1200"/>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пополняются методические копилки учителей;</w:t>
      </w:r>
    </w:p>
    <w:p w:rsidR="007D4EE5" w:rsidRPr="007D4EE5" w:rsidRDefault="007D4EE5" w:rsidP="007D4EE5">
      <w:pPr>
        <w:spacing w:after="200" w:line="240" w:lineRule="auto"/>
        <w:ind w:left="120"/>
        <w:jc w:val="both"/>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Подводя общие итоги</w:t>
      </w:r>
      <w:r w:rsidRPr="007D4EE5">
        <w:rPr>
          <w:rFonts w:ascii="Times New Roman" w:eastAsia="Times New Roman" w:hAnsi="Times New Roman" w:cs="Times New Roman"/>
          <w:color w:val="000000"/>
          <w:sz w:val="28"/>
          <w:szCs w:val="28"/>
          <w:lang w:eastAsia="ru-RU"/>
        </w:rPr>
        <w:t xml:space="preserve">, можно сказать, что основные задачи по организации научно-методической деятельности школы в основном выполнены, но этот год выявил </w:t>
      </w:r>
      <w:r w:rsidRPr="007D4EE5">
        <w:rPr>
          <w:rFonts w:ascii="Times New Roman" w:eastAsia="Times New Roman" w:hAnsi="Times New Roman" w:cs="Times New Roman"/>
          <w:b/>
          <w:bCs/>
          <w:color w:val="000000"/>
          <w:sz w:val="28"/>
          <w:szCs w:val="28"/>
          <w:lang w:eastAsia="ru-RU"/>
        </w:rPr>
        <w:t xml:space="preserve">ряд проблем, </w:t>
      </w:r>
      <w:r w:rsidRPr="007D4EE5">
        <w:rPr>
          <w:rFonts w:ascii="Times New Roman" w:eastAsia="Times New Roman" w:hAnsi="Times New Roman" w:cs="Times New Roman"/>
          <w:color w:val="000000"/>
          <w:sz w:val="28"/>
          <w:szCs w:val="28"/>
          <w:lang w:eastAsia="ru-RU"/>
        </w:rPr>
        <w:t>над которыми надо работать более основательно и детально:</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слабо налажена система взаимопосещений внутри МО,</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недостаточный уровень работы по обобщению передового педагогического опыта на муниципальном уровне;</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 не все учителя готовы к переоценке своих профессиональных и личностных качеств, необходимых для перехода на новый уровень, обеспечивающий качество образования;</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color w:val="000000"/>
          <w:sz w:val="28"/>
          <w:szCs w:val="28"/>
          <w:lang w:eastAsia="ru-RU"/>
        </w:rPr>
        <w:t>—поиск новых нетрадиционных форм нетрадиционного содержания методической работы</w:t>
      </w:r>
    </w:p>
    <w:p w:rsidR="007D4EE5" w:rsidRPr="007D4EE5" w:rsidRDefault="007D4EE5" w:rsidP="007D4EE5">
      <w:pPr>
        <w:spacing w:after="200" w:line="240" w:lineRule="auto"/>
        <w:ind w:left="120"/>
        <w:rPr>
          <w:rFonts w:ascii="Times New Roman" w:eastAsia="Times New Roman" w:hAnsi="Times New Roman" w:cs="Times New Roman"/>
          <w:sz w:val="24"/>
          <w:szCs w:val="24"/>
          <w:lang w:eastAsia="ru-RU"/>
        </w:rPr>
      </w:pPr>
      <w:r w:rsidRPr="007D4EE5">
        <w:rPr>
          <w:rFonts w:ascii="Times New Roman" w:eastAsia="Times New Roman" w:hAnsi="Times New Roman" w:cs="Times New Roman"/>
          <w:b/>
          <w:bCs/>
          <w:color w:val="000000"/>
          <w:sz w:val="28"/>
          <w:szCs w:val="28"/>
          <w:lang w:eastAsia="ru-RU"/>
        </w:rPr>
        <w:t>Рекомендации:</w:t>
      </w:r>
    </w:p>
    <w:p w:rsidR="007D4EE5" w:rsidRPr="007D4EE5" w:rsidRDefault="007D4EE5" w:rsidP="007D4EE5">
      <w:pPr>
        <w:numPr>
          <w:ilvl w:val="0"/>
          <w:numId w:val="27"/>
        </w:numPr>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получения наилучших результатов в педагогической и ученической работе.</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lastRenderedPageBreak/>
        <w:br/>
      </w:r>
    </w:p>
    <w:p w:rsidR="007D4EE5" w:rsidRPr="007D4EE5" w:rsidRDefault="007D4EE5" w:rsidP="007D4EE5">
      <w:pPr>
        <w:numPr>
          <w:ilvl w:val="0"/>
          <w:numId w:val="28"/>
        </w:numPr>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numPr>
          <w:ilvl w:val="0"/>
          <w:numId w:val="29"/>
        </w:numPr>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Повышать квалификацию, педагогическое мастерство кадров, обеспечивающих высокий уровень усвоения базового и программного материала учащимися школы на всех уровнях обучения.</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numPr>
          <w:ilvl w:val="0"/>
          <w:numId w:val="30"/>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Продолжить создание условий для функционирования и развития целостной методической службы школы, объединяющей учителей всех предметных областей.</w:t>
      </w:r>
    </w:p>
    <w:p w:rsidR="007D4EE5" w:rsidRPr="007D4EE5" w:rsidRDefault="007D4EE5" w:rsidP="007D4EE5">
      <w:pPr>
        <w:numPr>
          <w:ilvl w:val="0"/>
          <w:numId w:val="30"/>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Продолжить работу по реализации ФГОС НОО, ООО и СОО;</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numPr>
          <w:ilvl w:val="0"/>
          <w:numId w:val="31"/>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Осуществлять мониторинг процесса и результата профессиональной деятельности педагогов.</w:t>
      </w:r>
    </w:p>
    <w:p w:rsidR="007D4EE5" w:rsidRPr="007D4EE5" w:rsidRDefault="007D4EE5" w:rsidP="007D4EE5">
      <w:pPr>
        <w:numPr>
          <w:ilvl w:val="0"/>
          <w:numId w:val="31"/>
        </w:numPr>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 в профессиональных и интернет сообществах, подготовить наиболее интересные наработки к публикации.</w:t>
      </w:r>
    </w:p>
    <w:p w:rsidR="007D4EE5" w:rsidRPr="007D4EE5" w:rsidRDefault="007D4EE5" w:rsidP="007D4EE5">
      <w:pPr>
        <w:numPr>
          <w:ilvl w:val="0"/>
          <w:numId w:val="31"/>
        </w:numPr>
        <w:spacing w:after="0" w:line="240" w:lineRule="auto"/>
        <w:jc w:val="both"/>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numPr>
          <w:ilvl w:val="0"/>
          <w:numId w:val="32"/>
        </w:numPr>
        <w:spacing w:after="0" w:line="240" w:lineRule="auto"/>
        <w:textAlignment w:val="baseline"/>
        <w:rPr>
          <w:rFonts w:ascii="Times New Roman" w:eastAsia="Times New Roman" w:hAnsi="Times New Roman" w:cs="Times New Roman"/>
          <w:color w:val="000000"/>
          <w:sz w:val="28"/>
          <w:szCs w:val="28"/>
          <w:lang w:eastAsia="ru-RU"/>
        </w:rPr>
      </w:pPr>
      <w:r w:rsidRPr="007D4EE5">
        <w:rPr>
          <w:rFonts w:ascii="Times New Roman" w:eastAsia="Times New Roman" w:hAnsi="Times New Roman" w:cs="Times New Roman"/>
          <w:color w:val="000000"/>
          <w:sz w:val="28"/>
          <w:szCs w:val="28"/>
          <w:lang w:eastAsia="ru-RU"/>
        </w:rPr>
        <w:t>Осуществлять психолого-педагогическую поддержку слабоуспевающих учащихся.</w:t>
      </w:r>
    </w:p>
    <w:p w:rsidR="007D4EE5" w:rsidRPr="007D4EE5" w:rsidRDefault="007D4EE5" w:rsidP="007D4EE5">
      <w:pPr>
        <w:spacing w:after="0" w:line="240" w:lineRule="auto"/>
        <w:rPr>
          <w:rFonts w:ascii="Times New Roman" w:eastAsia="Times New Roman" w:hAnsi="Times New Roman" w:cs="Times New Roman"/>
          <w:sz w:val="24"/>
          <w:szCs w:val="24"/>
          <w:lang w:eastAsia="ru-RU"/>
        </w:rPr>
      </w:pPr>
      <w:r w:rsidRPr="007D4EE5">
        <w:rPr>
          <w:rFonts w:ascii="Times New Roman" w:eastAsia="Times New Roman" w:hAnsi="Times New Roman" w:cs="Times New Roman"/>
          <w:sz w:val="24"/>
          <w:szCs w:val="24"/>
          <w:lang w:eastAsia="ru-RU"/>
        </w:rPr>
        <w:br/>
      </w:r>
    </w:p>
    <w:p w:rsidR="007D4EE5" w:rsidRPr="007D4EE5" w:rsidRDefault="007D4EE5" w:rsidP="007D4EE5">
      <w:pPr>
        <w:numPr>
          <w:ilvl w:val="0"/>
          <w:numId w:val="33"/>
        </w:numPr>
        <w:spacing w:after="200" w:line="240" w:lineRule="auto"/>
        <w:textAlignment w:val="baseline"/>
        <w:rPr>
          <w:rFonts w:ascii="Arial" w:eastAsia="Times New Roman" w:hAnsi="Arial" w:cs="Arial"/>
          <w:color w:val="000000"/>
          <w:lang w:eastAsia="ru-RU"/>
        </w:rPr>
      </w:pPr>
      <w:r w:rsidRPr="007D4EE5">
        <w:rPr>
          <w:rFonts w:ascii="Times New Roman" w:eastAsia="Times New Roman" w:hAnsi="Times New Roman" w:cs="Times New Roman"/>
          <w:color w:val="000000"/>
          <w:sz w:val="28"/>
          <w:szCs w:val="28"/>
          <w:lang w:eastAsia="ru-RU"/>
        </w:rPr>
        <w:t>Повышать эффективность работы школьного методического совета и школьных методических объединений</w:t>
      </w:r>
    </w:p>
    <w:p w:rsidR="00005EB1" w:rsidRDefault="007D4EE5">
      <w:bookmarkStart w:id="0" w:name="_GoBack"/>
      <w:bookmarkEnd w:id="0"/>
    </w:p>
    <w:sectPr w:rsidR="00005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A187D"/>
    <w:multiLevelType w:val="multilevel"/>
    <w:tmpl w:val="5130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0008D"/>
    <w:multiLevelType w:val="multilevel"/>
    <w:tmpl w:val="A45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3E3F5A"/>
    <w:multiLevelType w:val="multilevel"/>
    <w:tmpl w:val="6694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F62C0F"/>
    <w:multiLevelType w:val="multilevel"/>
    <w:tmpl w:val="03BA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762BB"/>
    <w:multiLevelType w:val="multilevel"/>
    <w:tmpl w:val="CD5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D90E6A"/>
    <w:multiLevelType w:val="multilevel"/>
    <w:tmpl w:val="3760E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014444"/>
    <w:multiLevelType w:val="multilevel"/>
    <w:tmpl w:val="6BA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EC72F0"/>
    <w:multiLevelType w:val="multilevel"/>
    <w:tmpl w:val="51E2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962A3"/>
    <w:multiLevelType w:val="multilevel"/>
    <w:tmpl w:val="91D0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63126D"/>
    <w:multiLevelType w:val="multilevel"/>
    <w:tmpl w:val="1E2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E4022"/>
    <w:multiLevelType w:val="multilevel"/>
    <w:tmpl w:val="59D0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AE1426"/>
    <w:multiLevelType w:val="multilevel"/>
    <w:tmpl w:val="4026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B518C7"/>
    <w:multiLevelType w:val="multilevel"/>
    <w:tmpl w:val="A448C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E725A0"/>
    <w:multiLevelType w:val="multilevel"/>
    <w:tmpl w:val="4A0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12E97"/>
    <w:multiLevelType w:val="multilevel"/>
    <w:tmpl w:val="2E3E47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6F7F53"/>
    <w:multiLevelType w:val="multilevel"/>
    <w:tmpl w:val="BBF413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7C7385"/>
    <w:multiLevelType w:val="multilevel"/>
    <w:tmpl w:val="0B761F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9702E8"/>
    <w:multiLevelType w:val="multilevel"/>
    <w:tmpl w:val="70C4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4C5178"/>
    <w:multiLevelType w:val="multilevel"/>
    <w:tmpl w:val="55F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DE5FA6"/>
    <w:multiLevelType w:val="multilevel"/>
    <w:tmpl w:val="3DEC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235553"/>
    <w:multiLevelType w:val="multilevel"/>
    <w:tmpl w:val="1472C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0D068C"/>
    <w:multiLevelType w:val="multilevel"/>
    <w:tmpl w:val="BC94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820A20"/>
    <w:multiLevelType w:val="multilevel"/>
    <w:tmpl w:val="1D42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ED7885"/>
    <w:multiLevelType w:val="multilevel"/>
    <w:tmpl w:val="C288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3A0995"/>
    <w:multiLevelType w:val="multilevel"/>
    <w:tmpl w:val="9C14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57329E"/>
    <w:multiLevelType w:val="multilevel"/>
    <w:tmpl w:val="216E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B1E59BB"/>
    <w:multiLevelType w:val="multilevel"/>
    <w:tmpl w:val="3DEC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EB87C35"/>
    <w:multiLevelType w:val="multilevel"/>
    <w:tmpl w:val="7B18C4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2D3748"/>
    <w:multiLevelType w:val="multilevel"/>
    <w:tmpl w:val="EE82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DE287F"/>
    <w:multiLevelType w:val="multilevel"/>
    <w:tmpl w:val="92F6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462440"/>
    <w:multiLevelType w:val="multilevel"/>
    <w:tmpl w:val="E4845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691C56"/>
    <w:multiLevelType w:val="multilevel"/>
    <w:tmpl w:val="946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FC082D"/>
    <w:multiLevelType w:val="multilevel"/>
    <w:tmpl w:val="9982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9"/>
  </w:num>
  <w:num w:numId="3">
    <w:abstractNumId w:val="1"/>
  </w:num>
  <w:num w:numId="4">
    <w:abstractNumId w:val="18"/>
  </w:num>
  <w:num w:numId="5">
    <w:abstractNumId w:val="23"/>
  </w:num>
  <w:num w:numId="6">
    <w:abstractNumId w:val="12"/>
  </w:num>
  <w:num w:numId="7">
    <w:abstractNumId w:val="27"/>
    <w:lvlOverride w:ilvl="0">
      <w:lvl w:ilvl="0">
        <w:numFmt w:val="decimal"/>
        <w:lvlText w:val="%1."/>
        <w:lvlJc w:val="left"/>
      </w:lvl>
    </w:lvlOverride>
  </w:num>
  <w:num w:numId="8">
    <w:abstractNumId w:val="20"/>
  </w:num>
  <w:num w:numId="9">
    <w:abstractNumId w:val="22"/>
  </w:num>
  <w:num w:numId="10">
    <w:abstractNumId w:val="26"/>
  </w:num>
  <w:num w:numId="11">
    <w:abstractNumId w:val="7"/>
  </w:num>
  <w:num w:numId="12">
    <w:abstractNumId w:val="16"/>
    <w:lvlOverride w:ilvl="0">
      <w:lvl w:ilvl="0">
        <w:numFmt w:val="decimal"/>
        <w:lvlText w:val="%1."/>
        <w:lvlJc w:val="left"/>
      </w:lvl>
    </w:lvlOverride>
  </w:num>
  <w:num w:numId="13">
    <w:abstractNumId w:val="32"/>
  </w:num>
  <w:num w:numId="14">
    <w:abstractNumId w:val="2"/>
  </w:num>
  <w:num w:numId="15">
    <w:abstractNumId w:val="17"/>
  </w:num>
  <w:num w:numId="16">
    <w:abstractNumId w:val="3"/>
  </w:num>
  <w:num w:numId="17">
    <w:abstractNumId w:val="5"/>
  </w:num>
  <w:num w:numId="18">
    <w:abstractNumId w:val="24"/>
  </w:num>
  <w:num w:numId="19">
    <w:abstractNumId w:val="6"/>
  </w:num>
  <w:num w:numId="20">
    <w:abstractNumId w:val="15"/>
    <w:lvlOverride w:ilvl="0">
      <w:lvl w:ilvl="0">
        <w:numFmt w:val="decimal"/>
        <w:lvlText w:val="%1."/>
        <w:lvlJc w:val="left"/>
      </w:lvl>
    </w:lvlOverride>
  </w:num>
  <w:num w:numId="21">
    <w:abstractNumId w:val="25"/>
  </w:num>
  <w:num w:numId="22">
    <w:abstractNumId w:val="14"/>
    <w:lvlOverride w:ilvl="0">
      <w:lvl w:ilvl="0">
        <w:numFmt w:val="decimal"/>
        <w:lvlText w:val="%1."/>
        <w:lvlJc w:val="left"/>
      </w:lvl>
    </w:lvlOverride>
  </w:num>
  <w:num w:numId="23">
    <w:abstractNumId w:val="31"/>
  </w:num>
  <w:num w:numId="24">
    <w:abstractNumId w:val="8"/>
  </w:num>
  <w:num w:numId="25">
    <w:abstractNumId w:val="28"/>
  </w:num>
  <w:num w:numId="26">
    <w:abstractNumId w:val="21"/>
  </w:num>
  <w:num w:numId="27">
    <w:abstractNumId w:val="10"/>
  </w:num>
  <w:num w:numId="28">
    <w:abstractNumId w:val="13"/>
  </w:num>
  <w:num w:numId="29">
    <w:abstractNumId w:val="4"/>
  </w:num>
  <w:num w:numId="30">
    <w:abstractNumId w:val="11"/>
  </w:num>
  <w:num w:numId="31">
    <w:abstractNumId w:val="0"/>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F9"/>
    <w:rsid w:val="002D528D"/>
    <w:rsid w:val="007D4EE5"/>
    <w:rsid w:val="008B1BF9"/>
    <w:rsid w:val="00E74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8C5BA-0E4A-483F-B632-BDC7EB6D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4E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7D4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692">
      <w:bodyDiv w:val="1"/>
      <w:marLeft w:val="0"/>
      <w:marRight w:val="0"/>
      <w:marTop w:val="0"/>
      <w:marBottom w:val="0"/>
      <w:divBdr>
        <w:top w:val="none" w:sz="0" w:space="0" w:color="auto"/>
        <w:left w:val="none" w:sz="0" w:space="0" w:color="auto"/>
        <w:bottom w:val="none" w:sz="0" w:space="0" w:color="auto"/>
        <w:right w:val="none" w:sz="0" w:space="0" w:color="auto"/>
      </w:divBdr>
      <w:divsChild>
        <w:div w:id="703485022">
          <w:marLeft w:val="-115"/>
          <w:marRight w:val="0"/>
          <w:marTop w:val="0"/>
          <w:marBottom w:val="0"/>
          <w:divBdr>
            <w:top w:val="none" w:sz="0" w:space="0" w:color="auto"/>
            <w:left w:val="none" w:sz="0" w:space="0" w:color="auto"/>
            <w:bottom w:val="none" w:sz="0" w:space="0" w:color="auto"/>
            <w:right w:val="none" w:sz="0" w:space="0" w:color="auto"/>
          </w:divBdr>
        </w:div>
        <w:div w:id="566261433">
          <w:marLeft w:val="118"/>
          <w:marRight w:val="0"/>
          <w:marTop w:val="0"/>
          <w:marBottom w:val="0"/>
          <w:divBdr>
            <w:top w:val="none" w:sz="0" w:space="0" w:color="auto"/>
            <w:left w:val="none" w:sz="0" w:space="0" w:color="auto"/>
            <w:bottom w:val="none" w:sz="0" w:space="0" w:color="auto"/>
            <w:right w:val="none" w:sz="0" w:space="0" w:color="auto"/>
          </w:divBdr>
        </w:div>
        <w:div w:id="1429153917">
          <w:marLeft w:val="-106"/>
          <w:marRight w:val="0"/>
          <w:marTop w:val="0"/>
          <w:marBottom w:val="0"/>
          <w:divBdr>
            <w:top w:val="none" w:sz="0" w:space="0" w:color="auto"/>
            <w:left w:val="none" w:sz="0" w:space="0" w:color="auto"/>
            <w:bottom w:val="none" w:sz="0" w:space="0" w:color="auto"/>
            <w:right w:val="none" w:sz="0" w:space="0" w:color="auto"/>
          </w:divBdr>
        </w:div>
        <w:div w:id="950092171">
          <w:marLeft w:val="-108"/>
          <w:marRight w:val="0"/>
          <w:marTop w:val="0"/>
          <w:marBottom w:val="0"/>
          <w:divBdr>
            <w:top w:val="none" w:sz="0" w:space="0" w:color="auto"/>
            <w:left w:val="none" w:sz="0" w:space="0" w:color="auto"/>
            <w:bottom w:val="none" w:sz="0" w:space="0" w:color="auto"/>
            <w:right w:val="none" w:sz="0" w:space="0" w:color="auto"/>
          </w:divBdr>
        </w:div>
        <w:div w:id="269238885">
          <w:marLeft w:val="-108"/>
          <w:marRight w:val="0"/>
          <w:marTop w:val="0"/>
          <w:marBottom w:val="0"/>
          <w:divBdr>
            <w:top w:val="none" w:sz="0" w:space="0" w:color="auto"/>
            <w:left w:val="none" w:sz="0" w:space="0" w:color="auto"/>
            <w:bottom w:val="none" w:sz="0" w:space="0" w:color="auto"/>
            <w:right w:val="none" w:sz="0" w:space="0" w:color="auto"/>
          </w:divBdr>
        </w:div>
        <w:div w:id="1484468780">
          <w:marLeft w:val="-115"/>
          <w:marRight w:val="0"/>
          <w:marTop w:val="0"/>
          <w:marBottom w:val="0"/>
          <w:divBdr>
            <w:top w:val="none" w:sz="0" w:space="0" w:color="auto"/>
            <w:left w:val="none" w:sz="0" w:space="0" w:color="auto"/>
            <w:bottom w:val="none" w:sz="0" w:space="0" w:color="auto"/>
            <w:right w:val="none" w:sz="0" w:space="0" w:color="auto"/>
          </w:divBdr>
        </w:div>
        <w:div w:id="1050811986">
          <w:marLeft w:val="-108"/>
          <w:marRight w:val="0"/>
          <w:marTop w:val="0"/>
          <w:marBottom w:val="0"/>
          <w:divBdr>
            <w:top w:val="none" w:sz="0" w:space="0" w:color="auto"/>
            <w:left w:val="none" w:sz="0" w:space="0" w:color="auto"/>
            <w:bottom w:val="none" w:sz="0" w:space="0" w:color="auto"/>
            <w:right w:val="none" w:sz="0" w:space="0" w:color="auto"/>
          </w:divBdr>
        </w:div>
        <w:div w:id="1076561423">
          <w:marLeft w:val="-108"/>
          <w:marRight w:val="0"/>
          <w:marTop w:val="0"/>
          <w:marBottom w:val="0"/>
          <w:divBdr>
            <w:top w:val="none" w:sz="0" w:space="0" w:color="auto"/>
            <w:left w:val="none" w:sz="0" w:space="0" w:color="auto"/>
            <w:bottom w:val="none" w:sz="0" w:space="0" w:color="auto"/>
            <w:right w:val="none" w:sz="0" w:space="0" w:color="auto"/>
          </w:divBdr>
        </w:div>
        <w:div w:id="822743584">
          <w:marLeft w:val="-99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5721</Words>
  <Characters>32611</Characters>
  <Application>Microsoft Office Word</Application>
  <DocSecurity>0</DocSecurity>
  <Lines>271</Lines>
  <Paragraphs>76</Paragraphs>
  <ScaleCrop>false</ScaleCrop>
  <Company>SPecialiST RePack</Company>
  <LinksUpToDate>false</LinksUpToDate>
  <CharactersWithSpaces>38256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леча</dc:creator>
  <cp:keywords/>
  <dc:description/>
  <cp:lastModifiedBy>леча</cp:lastModifiedBy>
  <cp:revision>3</cp:revision>
  <dcterms:created xsi:type="dcterms:W3CDTF">2022-12-21T06:40:00Z</dcterms:created>
  <dcterms:modified xsi:type="dcterms:W3CDTF">2022-12-21T06:40:00Z</dcterms:modified>
</cp:coreProperties>
</file>